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302B" w14:textId="77777777" w:rsidR="000B30D5" w:rsidRPr="00BB0CB0" w:rsidRDefault="00AB29CE" w:rsidP="00E25845">
      <w:pPr>
        <w:spacing w:after="100" w:afterAutospacing="1"/>
        <w:jc w:val="center"/>
        <w:rPr>
          <w:b/>
          <w:sz w:val="48"/>
          <w:szCs w:val="48"/>
        </w:rPr>
      </w:pPr>
      <w:r w:rsidRPr="00BB0CB0">
        <w:rPr>
          <w:b/>
          <w:sz w:val="44"/>
          <w:szCs w:val="44"/>
        </w:rPr>
        <w:t>Association Bernoise des T</w:t>
      </w:r>
      <w:r w:rsidR="00A72BA9" w:rsidRPr="00BB0CB0">
        <w:rPr>
          <w:b/>
          <w:sz w:val="44"/>
          <w:szCs w:val="44"/>
        </w:rPr>
        <w:t>ireurs V</w:t>
      </w:r>
      <w:r w:rsidR="000B30D5" w:rsidRPr="00BB0CB0">
        <w:rPr>
          <w:b/>
          <w:sz w:val="44"/>
          <w:szCs w:val="44"/>
        </w:rPr>
        <w:t>étérans</w:t>
      </w:r>
      <w:r w:rsidR="00A72BA9" w:rsidRPr="00BB0CB0">
        <w:rPr>
          <w:b/>
          <w:sz w:val="44"/>
          <w:szCs w:val="44"/>
        </w:rPr>
        <w:t xml:space="preserve"> (ABTV</w:t>
      </w:r>
      <w:r w:rsidR="00A72BA9" w:rsidRPr="00BB0CB0">
        <w:rPr>
          <w:b/>
          <w:sz w:val="48"/>
          <w:szCs w:val="48"/>
        </w:rPr>
        <w:t>)</w:t>
      </w:r>
    </w:p>
    <w:p w14:paraId="49D4A1E9" w14:textId="77777777" w:rsidR="000B30D5" w:rsidRPr="00BB0CB0" w:rsidRDefault="000B30D5" w:rsidP="00177251">
      <w:pPr>
        <w:pBdr>
          <w:top w:val="single" w:sz="6" w:space="1" w:color="auto"/>
          <w:left w:val="single" w:sz="6" w:space="4" w:color="auto"/>
          <w:bottom w:val="single" w:sz="6" w:space="1" w:color="auto"/>
          <w:right w:val="single" w:sz="6" w:space="4" w:color="auto"/>
        </w:pBdr>
        <w:jc w:val="center"/>
        <w:rPr>
          <w:b/>
          <w:i/>
          <w:sz w:val="40"/>
          <w:szCs w:val="40"/>
        </w:rPr>
      </w:pPr>
      <w:r w:rsidRPr="00BB0CB0">
        <w:rPr>
          <w:b/>
          <w:i/>
          <w:sz w:val="40"/>
          <w:szCs w:val="40"/>
        </w:rPr>
        <w:t>Règlement de la Coupe des vétérans</w:t>
      </w:r>
    </w:p>
    <w:p w14:paraId="7D543BA3" w14:textId="77777777" w:rsidR="00132EC7" w:rsidRPr="00BB0CB0" w:rsidRDefault="009E7510" w:rsidP="00921D6B">
      <w:pPr>
        <w:spacing w:before="360"/>
        <w:jc w:val="center"/>
        <w:rPr>
          <w:b/>
          <w:sz w:val="24"/>
          <w:szCs w:val="24"/>
        </w:rPr>
      </w:pPr>
      <w:r w:rsidRPr="00BB0CB0">
        <w:rPr>
          <w:b/>
          <w:sz w:val="32"/>
          <w:szCs w:val="32"/>
        </w:rPr>
        <w:t>Dispositions</w:t>
      </w:r>
      <w:r w:rsidR="003F6949" w:rsidRPr="00BB0CB0">
        <w:rPr>
          <w:b/>
          <w:sz w:val="32"/>
          <w:szCs w:val="32"/>
        </w:rPr>
        <w:t xml:space="preserve"> de base</w:t>
      </w:r>
      <w:r w:rsidRPr="00BB0CB0">
        <w:rPr>
          <w:b/>
          <w:sz w:val="32"/>
          <w:szCs w:val="32"/>
        </w:rPr>
        <w:t xml:space="preserve"> valables dès le </w:t>
      </w:r>
      <w:r w:rsidR="00D27EA9">
        <w:rPr>
          <w:b/>
          <w:sz w:val="32"/>
          <w:szCs w:val="32"/>
        </w:rPr>
        <w:t>1</w:t>
      </w:r>
      <w:r w:rsidR="00D27EA9" w:rsidRPr="00D27EA9">
        <w:rPr>
          <w:b/>
          <w:sz w:val="32"/>
          <w:szCs w:val="32"/>
          <w:vertAlign w:val="superscript"/>
        </w:rPr>
        <w:t>er</w:t>
      </w:r>
      <w:r w:rsidR="00D27EA9">
        <w:rPr>
          <w:b/>
          <w:sz w:val="32"/>
          <w:szCs w:val="32"/>
        </w:rPr>
        <w:t xml:space="preserve"> janvier </w:t>
      </w:r>
      <w:r w:rsidR="005D48E7" w:rsidRPr="00BB0CB0">
        <w:rPr>
          <w:b/>
          <w:sz w:val="32"/>
          <w:szCs w:val="32"/>
        </w:rPr>
        <w:t>202</w:t>
      </w:r>
      <w:r w:rsidR="00D27EA9">
        <w:rPr>
          <w:b/>
          <w:sz w:val="32"/>
          <w:szCs w:val="32"/>
        </w:rPr>
        <w:t>2</w:t>
      </w:r>
    </w:p>
    <w:p w14:paraId="2380CDCF" w14:textId="77777777" w:rsidR="005E0364" w:rsidRPr="00BB0CB0" w:rsidRDefault="005E0364" w:rsidP="008C246A">
      <w:pPr>
        <w:rPr>
          <w:sz w:val="20"/>
          <w:szCs w:val="20"/>
        </w:rPr>
      </w:pPr>
    </w:p>
    <w:p w14:paraId="1F643FC4" w14:textId="77777777" w:rsidR="000B30D5" w:rsidRPr="00BB0CB0" w:rsidRDefault="000B30D5" w:rsidP="00842FBE">
      <w:pPr>
        <w:spacing w:after="120"/>
        <w:rPr>
          <w:sz w:val="24"/>
          <w:szCs w:val="24"/>
        </w:rPr>
      </w:pPr>
      <w:r w:rsidRPr="00BB0CB0">
        <w:rPr>
          <w:b/>
          <w:sz w:val="24"/>
          <w:szCs w:val="24"/>
        </w:rPr>
        <w:t>Art.1</w:t>
      </w:r>
      <w:r w:rsidRPr="00BB0CB0">
        <w:rPr>
          <w:sz w:val="24"/>
          <w:szCs w:val="24"/>
        </w:rPr>
        <w:tab/>
      </w:r>
      <w:r w:rsidRPr="00BB0CB0">
        <w:rPr>
          <w:sz w:val="24"/>
          <w:szCs w:val="24"/>
        </w:rPr>
        <w:tab/>
      </w:r>
      <w:r w:rsidRPr="00BB0CB0">
        <w:rPr>
          <w:b/>
          <w:sz w:val="24"/>
          <w:szCs w:val="24"/>
          <w:u w:val="single"/>
        </w:rPr>
        <w:t>But et motivation</w:t>
      </w:r>
      <w:r w:rsidRPr="00BB0CB0">
        <w:rPr>
          <w:b/>
          <w:sz w:val="24"/>
          <w:szCs w:val="24"/>
        </w:rPr>
        <w:t> :</w:t>
      </w:r>
    </w:p>
    <w:p w14:paraId="63EEF334" w14:textId="77777777" w:rsidR="000B30D5" w:rsidRPr="00BB0CB0" w:rsidRDefault="000B30D5" w:rsidP="005E0364">
      <w:pPr>
        <w:spacing w:after="120"/>
        <w:ind w:left="1418"/>
        <w:jc w:val="both"/>
        <w:rPr>
          <w:sz w:val="24"/>
          <w:szCs w:val="24"/>
        </w:rPr>
      </w:pPr>
      <w:r w:rsidRPr="00BB0CB0">
        <w:rPr>
          <w:sz w:val="24"/>
          <w:szCs w:val="24"/>
        </w:rPr>
        <w:t xml:space="preserve">La coupe des vétérans doit promouvoir l’activité de tir des membres de l’Association Bernoise des Tireurs Vétérans (ABTV) et en même temps maintenir celle des associations régionales ainsi que soigner la camaraderie. </w:t>
      </w:r>
    </w:p>
    <w:p w14:paraId="60F50A26" w14:textId="77777777" w:rsidR="000B30D5" w:rsidRPr="00BB0CB0" w:rsidRDefault="000B30D5" w:rsidP="00842FBE">
      <w:pPr>
        <w:spacing w:after="120"/>
        <w:rPr>
          <w:sz w:val="24"/>
          <w:szCs w:val="24"/>
        </w:rPr>
      </w:pPr>
      <w:r w:rsidRPr="00BB0CB0">
        <w:rPr>
          <w:b/>
          <w:sz w:val="24"/>
          <w:szCs w:val="24"/>
        </w:rPr>
        <w:t>Art. 2</w:t>
      </w:r>
      <w:r w:rsidRPr="00BB0CB0">
        <w:rPr>
          <w:b/>
          <w:sz w:val="24"/>
          <w:szCs w:val="24"/>
        </w:rPr>
        <w:tab/>
      </w:r>
      <w:r w:rsidRPr="00BB0CB0">
        <w:rPr>
          <w:sz w:val="24"/>
          <w:szCs w:val="24"/>
        </w:rPr>
        <w:tab/>
      </w:r>
      <w:r w:rsidRPr="00BB0CB0">
        <w:rPr>
          <w:b/>
          <w:sz w:val="24"/>
          <w:szCs w:val="24"/>
          <w:u w:val="single"/>
        </w:rPr>
        <w:t>Concours de groupes</w:t>
      </w:r>
      <w:r w:rsidRPr="00BB0CB0">
        <w:rPr>
          <w:b/>
          <w:sz w:val="24"/>
          <w:szCs w:val="24"/>
        </w:rPr>
        <w:t> :</w:t>
      </w:r>
    </w:p>
    <w:p w14:paraId="3393421A" w14:textId="77777777" w:rsidR="000B30D5" w:rsidRPr="00BB0CB0" w:rsidRDefault="000B30D5" w:rsidP="009B5421">
      <w:pPr>
        <w:ind w:left="2124" w:hanging="706"/>
        <w:jc w:val="both"/>
        <w:rPr>
          <w:sz w:val="24"/>
          <w:szCs w:val="24"/>
        </w:rPr>
      </w:pPr>
      <w:r w:rsidRPr="00BB0CB0">
        <w:rPr>
          <w:sz w:val="24"/>
          <w:szCs w:val="24"/>
        </w:rPr>
        <w:t>La coupe des vétérans se fait sous forme de championnat de groupes.</w:t>
      </w:r>
    </w:p>
    <w:p w14:paraId="335BA14F" w14:textId="77777777" w:rsidR="000B30D5" w:rsidRPr="00BB0CB0" w:rsidRDefault="000B30D5" w:rsidP="005E0364">
      <w:pPr>
        <w:spacing w:after="120"/>
        <w:ind w:left="1418"/>
        <w:jc w:val="both"/>
        <w:rPr>
          <w:sz w:val="24"/>
          <w:szCs w:val="24"/>
        </w:rPr>
      </w:pPr>
      <w:r w:rsidRPr="00BB0CB0">
        <w:rPr>
          <w:sz w:val="24"/>
          <w:szCs w:val="24"/>
        </w:rPr>
        <w:t>Chaque région de l’ABTV peut participer avec un nombre illimité de groupes.</w:t>
      </w:r>
      <w:r w:rsidRPr="00BB0CB0">
        <w:rPr>
          <w:sz w:val="24"/>
          <w:szCs w:val="24"/>
        </w:rPr>
        <w:tab/>
      </w:r>
    </w:p>
    <w:p w14:paraId="5D482093" w14:textId="77777777" w:rsidR="000B30D5" w:rsidRPr="00BB0CB0" w:rsidRDefault="000B30D5" w:rsidP="00842FBE">
      <w:pPr>
        <w:tabs>
          <w:tab w:val="left" w:pos="708"/>
          <w:tab w:val="left" w:pos="1416"/>
          <w:tab w:val="left" w:pos="2124"/>
          <w:tab w:val="left" w:pos="2832"/>
          <w:tab w:val="left" w:pos="3540"/>
          <w:tab w:val="left" w:pos="4248"/>
          <w:tab w:val="left" w:pos="7800"/>
        </w:tabs>
        <w:spacing w:after="120"/>
        <w:jc w:val="both"/>
        <w:rPr>
          <w:b/>
          <w:sz w:val="24"/>
          <w:szCs w:val="24"/>
        </w:rPr>
      </w:pPr>
      <w:r w:rsidRPr="00BB0CB0">
        <w:rPr>
          <w:b/>
          <w:sz w:val="24"/>
          <w:szCs w:val="24"/>
        </w:rPr>
        <w:t>Art. 3</w:t>
      </w:r>
      <w:r w:rsidRPr="00BB0CB0">
        <w:rPr>
          <w:b/>
          <w:sz w:val="24"/>
          <w:szCs w:val="24"/>
        </w:rPr>
        <w:tab/>
      </w:r>
      <w:r w:rsidRPr="00BB0CB0">
        <w:rPr>
          <w:sz w:val="24"/>
          <w:szCs w:val="24"/>
        </w:rPr>
        <w:tab/>
      </w:r>
      <w:r w:rsidRPr="00BB0CB0">
        <w:rPr>
          <w:b/>
          <w:sz w:val="24"/>
          <w:szCs w:val="24"/>
          <w:u w:val="single"/>
        </w:rPr>
        <w:t>Déroulement du concours</w:t>
      </w:r>
      <w:r w:rsidRPr="00BB0CB0">
        <w:rPr>
          <w:b/>
          <w:sz w:val="24"/>
          <w:szCs w:val="24"/>
        </w:rPr>
        <w:t> :</w:t>
      </w:r>
      <w:r w:rsidR="005652FE" w:rsidRPr="00BB0CB0">
        <w:rPr>
          <w:b/>
          <w:sz w:val="24"/>
          <w:szCs w:val="24"/>
        </w:rPr>
        <w:tab/>
      </w:r>
      <w:r w:rsidR="005652FE" w:rsidRPr="00BB0CB0">
        <w:rPr>
          <w:b/>
          <w:sz w:val="24"/>
          <w:szCs w:val="24"/>
        </w:rPr>
        <w:tab/>
      </w:r>
    </w:p>
    <w:p w14:paraId="33168F2E" w14:textId="77777777" w:rsidR="000B30D5" w:rsidRPr="00BB0CB0" w:rsidRDefault="000B30D5" w:rsidP="00F524EC">
      <w:pPr>
        <w:jc w:val="both"/>
        <w:rPr>
          <w:sz w:val="24"/>
          <w:szCs w:val="24"/>
        </w:rPr>
      </w:pPr>
      <w:r w:rsidRPr="00BB0CB0">
        <w:rPr>
          <w:sz w:val="24"/>
          <w:szCs w:val="24"/>
        </w:rPr>
        <w:tab/>
      </w:r>
      <w:r w:rsidRPr="00BB0CB0">
        <w:rPr>
          <w:sz w:val="24"/>
          <w:szCs w:val="24"/>
        </w:rPr>
        <w:tab/>
        <w:t>Le concours se déroulera comme suit :</w:t>
      </w:r>
    </w:p>
    <w:p w14:paraId="037FA125" w14:textId="77777777" w:rsidR="000B30D5" w:rsidRPr="00BB0CB0" w:rsidRDefault="000B30D5" w:rsidP="009B5421">
      <w:pPr>
        <w:jc w:val="both"/>
        <w:rPr>
          <w:sz w:val="24"/>
          <w:szCs w:val="24"/>
        </w:rPr>
      </w:pPr>
      <w:r w:rsidRPr="00BB0CB0">
        <w:rPr>
          <w:sz w:val="24"/>
          <w:szCs w:val="24"/>
        </w:rPr>
        <w:t>3.1</w:t>
      </w:r>
      <w:r w:rsidRPr="00BB0CB0">
        <w:rPr>
          <w:sz w:val="24"/>
          <w:szCs w:val="24"/>
        </w:rPr>
        <w:tab/>
      </w:r>
      <w:r w:rsidR="009B5421" w:rsidRPr="00BB0CB0">
        <w:rPr>
          <w:sz w:val="24"/>
          <w:szCs w:val="24"/>
        </w:rPr>
        <w:tab/>
      </w:r>
      <w:r w:rsidRPr="00BB0CB0">
        <w:rPr>
          <w:sz w:val="24"/>
          <w:szCs w:val="24"/>
        </w:rPr>
        <w:t>Tours de qualification dans les régions,</w:t>
      </w:r>
    </w:p>
    <w:p w14:paraId="5255BC37" w14:textId="77777777" w:rsidR="000B30D5" w:rsidRPr="00BB0CB0" w:rsidRDefault="000B30D5" w:rsidP="005E0364">
      <w:pPr>
        <w:spacing w:after="120"/>
        <w:jc w:val="both"/>
        <w:rPr>
          <w:sz w:val="24"/>
          <w:szCs w:val="24"/>
        </w:rPr>
      </w:pPr>
      <w:r w:rsidRPr="00BB0CB0">
        <w:rPr>
          <w:sz w:val="24"/>
          <w:szCs w:val="24"/>
        </w:rPr>
        <w:t>3.2</w:t>
      </w:r>
      <w:r w:rsidRPr="00BB0CB0">
        <w:rPr>
          <w:sz w:val="24"/>
          <w:szCs w:val="24"/>
        </w:rPr>
        <w:tab/>
      </w:r>
      <w:r w:rsidR="009B5421" w:rsidRPr="00BB0CB0">
        <w:rPr>
          <w:sz w:val="24"/>
          <w:szCs w:val="24"/>
        </w:rPr>
        <w:tab/>
      </w:r>
      <w:r w:rsidRPr="00BB0CB0">
        <w:rPr>
          <w:sz w:val="24"/>
          <w:szCs w:val="24"/>
        </w:rPr>
        <w:t>Finale cantonale (demi-finale et finale) organisée par le comité ABTV.</w:t>
      </w:r>
    </w:p>
    <w:p w14:paraId="3E227787" w14:textId="77777777" w:rsidR="000B30D5" w:rsidRPr="00BB0CB0" w:rsidRDefault="000B30D5" w:rsidP="00842FBE">
      <w:pPr>
        <w:tabs>
          <w:tab w:val="left" w:pos="708"/>
          <w:tab w:val="left" w:pos="1416"/>
          <w:tab w:val="left" w:pos="2124"/>
          <w:tab w:val="left" w:pos="2832"/>
          <w:tab w:val="left" w:pos="3540"/>
          <w:tab w:val="left" w:pos="4248"/>
          <w:tab w:val="center" w:pos="4819"/>
        </w:tabs>
        <w:spacing w:after="120"/>
        <w:jc w:val="both"/>
        <w:rPr>
          <w:sz w:val="24"/>
          <w:szCs w:val="24"/>
        </w:rPr>
      </w:pPr>
      <w:r w:rsidRPr="00BB0CB0">
        <w:rPr>
          <w:b/>
          <w:sz w:val="24"/>
          <w:szCs w:val="24"/>
        </w:rPr>
        <w:t>Art. 4</w:t>
      </w:r>
      <w:r w:rsidRPr="00BB0CB0">
        <w:rPr>
          <w:b/>
          <w:sz w:val="24"/>
          <w:szCs w:val="24"/>
        </w:rPr>
        <w:tab/>
      </w:r>
      <w:r w:rsidRPr="00BB0CB0">
        <w:rPr>
          <w:sz w:val="24"/>
          <w:szCs w:val="24"/>
        </w:rPr>
        <w:tab/>
      </w:r>
      <w:r w:rsidRPr="00BB0CB0">
        <w:rPr>
          <w:b/>
          <w:sz w:val="24"/>
          <w:szCs w:val="24"/>
          <w:u w:val="single"/>
        </w:rPr>
        <w:t>Composition des groupes</w:t>
      </w:r>
      <w:r w:rsidRPr="00BB0CB0">
        <w:rPr>
          <w:b/>
          <w:sz w:val="24"/>
          <w:szCs w:val="24"/>
        </w:rPr>
        <w:t> :</w:t>
      </w:r>
      <w:r w:rsidR="00842FBE" w:rsidRPr="00BB0CB0">
        <w:rPr>
          <w:b/>
          <w:sz w:val="24"/>
          <w:szCs w:val="24"/>
        </w:rPr>
        <w:tab/>
      </w:r>
    </w:p>
    <w:p w14:paraId="4B503EF3" w14:textId="77777777" w:rsidR="000B30D5" w:rsidRPr="00BB0CB0" w:rsidRDefault="000B30D5" w:rsidP="009B5421">
      <w:pPr>
        <w:ind w:left="1410" w:hanging="1410"/>
        <w:jc w:val="both"/>
        <w:rPr>
          <w:sz w:val="24"/>
          <w:szCs w:val="24"/>
        </w:rPr>
      </w:pPr>
      <w:r w:rsidRPr="00BB0CB0">
        <w:rPr>
          <w:sz w:val="24"/>
          <w:szCs w:val="24"/>
        </w:rPr>
        <w:t>4.1</w:t>
      </w:r>
      <w:r w:rsidRPr="00BB0CB0">
        <w:rPr>
          <w:sz w:val="24"/>
          <w:szCs w:val="24"/>
        </w:rPr>
        <w:tab/>
      </w:r>
      <w:r w:rsidR="009B5421" w:rsidRPr="00BB0CB0">
        <w:rPr>
          <w:sz w:val="24"/>
          <w:szCs w:val="24"/>
        </w:rPr>
        <w:tab/>
      </w:r>
      <w:r w:rsidRPr="00BB0CB0">
        <w:rPr>
          <w:sz w:val="24"/>
          <w:szCs w:val="24"/>
        </w:rPr>
        <w:t>Tous les membres</w:t>
      </w:r>
      <w:r w:rsidR="00AB1DF1" w:rsidRPr="00BB0CB0">
        <w:rPr>
          <w:sz w:val="24"/>
          <w:szCs w:val="24"/>
        </w:rPr>
        <w:t xml:space="preserve"> de l’ABTV et de ce fait aussi l</w:t>
      </w:r>
      <w:r w:rsidRPr="00BB0CB0">
        <w:rPr>
          <w:sz w:val="24"/>
          <w:szCs w:val="24"/>
        </w:rPr>
        <w:t>es associations régionales, peuvent participer au concours de groupes.</w:t>
      </w:r>
    </w:p>
    <w:p w14:paraId="608BC000" w14:textId="77777777" w:rsidR="000B30D5" w:rsidRPr="00BB0CB0" w:rsidRDefault="009B5421" w:rsidP="00C01C9A">
      <w:pPr>
        <w:tabs>
          <w:tab w:val="left" w:pos="1418"/>
        </w:tabs>
        <w:spacing w:after="120"/>
        <w:ind w:left="1410"/>
        <w:jc w:val="both"/>
        <w:rPr>
          <w:sz w:val="24"/>
          <w:szCs w:val="24"/>
        </w:rPr>
      </w:pPr>
      <w:r w:rsidRPr="00BB0CB0">
        <w:rPr>
          <w:sz w:val="24"/>
          <w:szCs w:val="24"/>
        </w:rPr>
        <w:tab/>
      </w:r>
      <w:r w:rsidR="000B30D5" w:rsidRPr="00BB0CB0">
        <w:rPr>
          <w:sz w:val="24"/>
          <w:szCs w:val="24"/>
        </w:rPr>
        <w:t>Les groupes doivent porter un nom et désigner un chef qui représente le groupe vers l’extérieur.</w:t>
      </w:r>
    </w:p>
    <w:p w14:paraId="6C51A407" w14:textId="77777777" w:rsidR="000B30D5" w:rsidRPr="00BB0CB0" w:rsidRDefault="000B30D5" w:rsidP="00C01C9A">
      <w:pPr>
        <w:tabs>
          <w:tab w:val="left" w:pos="1418"/>
        </w:tabs>
        <w:spacing w:after="120"/>
        <w:ind w:left="1410" w:hanging="1410"/>
        <w:jc w:val="both"/>
        <w:rPr>
          <w:sz w:val="24"/>
          <w:szCs w:val="24"/>
        </w:rPr>
      </w:pPr>
      <w:r w:rsidRPr="00BB0CB0">
        <w:rPr>
          <w:sz w:val="24"/>
          <w:szCs w:val="24"/>
        </w:rPr>
        <w:t>4.2</w:t>
      </w:r>
      <w:r w:rsidRPr="00BB0CB0">
        <w:rPr>
          <w:sz w:val="24"/>
          <w:szCs w:val="24"/>
        </w:rPr>
        <w:tab/>
        <w:t>4 tireurs de la même société formeront un groupe. Pourront participer dans un même groupe seulement des membres A de la même société. Exception Art. 4.3</w:t>
      </w:r>
      <w:r w:rsidR="00696E92">
        <w:rPr>
          <w:sz w:val="24"/>
          <w:szCs w:val="24"/>
        </w:rPr>
        <w:t>.</w:t>
      </w:r>
    </w:p>
    <w:p w14:paraId="130E8D31" w14:textId="77777777" w:rsidR="000B30D5" w:rsidRPr="00BB0CB0" w:rsidRDefault="000B30D5" w:rsidP="009B5421">
      <w:pPr>
        <w:tabs>
          <w:tab w:val="left" w:pos="1418"/>
        </w:tabs>
        <w:ind w:left="1410" w:hanging="1410"/>
        <w:jc w:val="both"/>
        <w:rPr>
          <w:sz w:val="24"/>
          <w:szCs w:val="24"/>
        </w:rPr>
      </w:pPr>
      <w:r w:rsidRPr="00BB0CB0">
        <w:rPr>
          <w:sz w:val="24"/>
          <w:szCs w:val="24"/>
        </w:rPr>
        <w:t>4.3</w:t>
      </w:r>
      <w:r w:rsidRPr="00BB0CB0">
        <w:rPr>
          <w:sz w:val="24"/>
          <w:szCs w:val="24"/>
        </w:rPr>
        <w:tab/>
      </w:r>
      <w:r w:rsidR="009B5421" w:rsidRPr="00BB0CB0">
        <w:rPr>
          <w:sz w:val="24"/>
          <w:szCs w:val="24"/>
        </w:rPr>
        <w:tab/>
      </w:r>
      <w:r w:rsidRPr="00BB0CB0">
        <w:rPr>
          <w:sz w:val="24"/>
          <w:szCs w:val="24"/>
        </w:rPr>
        <w:t>Si le nombre de participants d’une société est insuffisant, les groupes pourront être complétés au maximum de 2 vétérans d’une société voisine. Ceux-ci doivent être mentionnés expressément sur l’inscription.</w:t>
      </w:r>
    </w:p>
    <w:p w14:paraId="304B52F7" w14:textId="77777777" w:rsidR="00E61D33" w:rsidRPr="00BB0CB0" w:rsidRDefault="000B30D5" w:rsidP="00C01C9A">
      <w:pPr>
        <w:spacing w:after="120"/>
        <w:ind w:left="1418" w:hanging="8"/>
        <w:jc w:val="both"/>
        <w:rPr>
          <w:sz w:val="24"/>
          <w:szCs w:val="24"/>
        </w:rPr>
      </w:pPr>
      <w:r w:rsidRPr="00BB0CB0">
        <w:rPr>
          <w:sz w:val="24"/>
          <w:szCs w:val="24"/>
        </w:rPr>
        <w:t>En cas d’élimination du groupe, les tireurs de la société voisi</w:t>
      </w:r>
      <w:r w:rsidR="009B5421" w:rsidRPr="00BB0CB0">
        <w:rPr>
          <w:sz w:val="24"/>
          <w:szCs w:val="24"/>
        </w:rPr>
        <w:t xml:space="preserve">ne ne </w:t>
      </w:r>
      <w:r w:rsidRPr="00BB0CB0">
        <w:rPr>
          <w:sz w:val="24"/>
          <w:szCs w:val="24"/>
        </w:rPr>
        <w:t>peuvent plus participer à la suite du concours.</w:t>
      </w:r>
    </w:p>
    <w:p w14:paraId="54BA901E" w14:textId="77777777" w:rsidR="000B30D5" w:rsidRPr="00BB0CB0" w:rsidRDefault="00C01C9A" w:rsidP="00C01C9A">
      <w:pPr>
        <w:spacing w:after="120"/>
        <w:ind w:left="1410" w:hanging="1410"/>
        <w:jc w:val="both"/>
        <w:rPr>
          <w:sz w:val="24"/>
          <w:szCs w:val="24"/>
        </w:rPr>
      </w:pPr>
      <w:r w:rsidRPr="00BB0CB0">
        <w:rPr>
          <w:sz w:val="24"/>
          <w:szCs w:val="24"/>
        </w:rPr>
        <w:t>4.4</w:t>
      </w:r>
      <w:r w:rsidR="000B30D5" w:rsidRPr="00BB0CB0">
        <w:rPr>
          <w:sz w:val="24"/>
          <w:szCs w:val="24"/>
        </w:rPr>
        <w:tab/>
      </w:r>
      <w:r w:rsidR="009B5421" w:rsidRPr="00BB0CB0">
        <w:rPr>
          <w:sz w:val="24"/>
          <w:szCs w:val="24"/>
        </w:rPr>
        <w:tab/>
      </w:r>
      <w:r w:rsidR="000B30D5" w:rsidRPr="00BB0CB0">
        <w:rPr>
          <w:sz w:val="24"/>
          <w:szCs w:val="24"/>
        </w:rPr>
        <w:t>Avant le début du tir, la composition définitive d’un groupe devra être inscrite sur la feuille de stand. Chaque vétéran ne peut tirer que dans un seul groupe.</w:t>
      </w:r>
    </w:p>
    <w:p w14:paraId="1437A631" w14:textId="77777777" w:rsidR="000B30D5" w:rsidRPr="00BB0CB0" w:rsidRDefault="00C01C9A" w:rsidP="00C01C9A">
      <w:pPr>
        <w:spacing w:after="120"/>
        <w:ind w:left="1410" w:hanging="1410"/>
        <w:jc w:val="both"/>
        <w:rPr>
          <w:sz w:val="24"/>
          <w:szCs w:val="24"/>
        </w:rPr>
      </w:pPr>
      <w:r w:rsidRPr="00BB0CB0">
        <w:rPr>
          <w:sz w:val="24"/>
          <w:szCs w:val="24"/>
        </w:rPr>
        <w:t>4.5</w:t>
      </w:r>
      <w:r w:rsidR="000B30D5" w:rsidRPr="00BB0CB0">
        <w:rPr>
          <w:sz w:val="24"/>
          <w:szCs w:val="24"/>
        </w:rPr>
        <w:tab/>
      </w:r>
      <w:r w:rsidR="009B5421" w:rsidRPr="00BB0CB0">
        <w:rPr>
          <w:sz w:val="24"/>
          <w:szCs w:val="24"/>
        </w:rPr>
        <w:tab/>
      </w:r>
      <w:r w:rsidR="000B30D5" w:rsidRPr="00BB0CB0">
        <w:rPr>
          <w:sz w:val="24"/>
          <w:szCs w:val="24"/>
        </w:rPr>
        <w:t>Jusqu’à la demi-finale comprise, des mutations de participants sont autorisées. Dans le tour final, les groupes doivent se présenter dans la même composition que la demi-finale. Art. 4.2</w:t>
      </w:r>
      <w:r w:rsidR="003F6949" w:rsidRPr="00BB0CB0">
        <w:rPr>
          <w:sz w:val="24"/>
          <w:szCs w:val="24"/>
        </w:rPr>
        <w:t>.</w:t>
      </w:r>
    </w:p>
    <w:p w14:paraId="35EF70BB" w14:textId="77777777" w:rsidR="003F6949" w:rsidRPr="00BB0CB0" w:rsidRDefault="00C01C9A" w:rsidP="00C01C9A">
      <w:pPr>
        <w:spacing w:after="240"/>
        <w:ind w:left="1410" w:hanging="1410"/>
        <w:jc w:val="both"/>
        <w:rPr>
          <w:sz w:val="24"/>
          <w:szCs w:val="24"/>
        </w:rPr>
      </w:pPr>
      <w:r w:rsidRPr="00BB0CB0">
        <w:rPr>
          <w:sz w:val="24"/>
          <w:szCs w:val="24"/>
        </w:rPr>
        <w:t>4.6</w:t>
      </w:r>
      <w:r w:rsidR="003F6949" w:rsidRPr="00BB0CB0">
        <w:rPr>
          <w:sz w:val="24"/>
          <w:szCs w:val="24"/>
        </w:rPr>
        <w:tab/>
        <w:t>Le membre</w:t>
      </w:r>
      <w:r w:rsidR="00173385" w:rsidRPr="00BB0CB0">
        <w:rPr>
          <w:sz w:val="24"/>
          <w:szCs w:val="24"/>
        </w:rPr>
        <w:t xml:space="preserve">, en cas de </w:t>
      </w:r>
      <w:r w:rsidR="003F6949" w:rsidRPr="00BB0CB0">
        <w:rPr>
          <w:sz w:val="24"/>
          <w:szCs w:val="24"/>
        </w:rPr>
        <w:t>double</w:t>
      </w:r>
      <w:r w:rsidR="00173385" w:rsidRPr="00BB0CB0">
        <w:rPr>
          <w:sz w:val="24"/>
          <w:szCs w:val="24"/>
        </w:rPr>
        <w:t xml:space="preserve"> appartenance</w:t>
      </w:r>
      <w:r w:rsidR="003F6949" w:rsidRPr="00BB0CB0">
        <w:rPr>
          <w:sz w:val="24"/>
          <w:szCs w:val="24"/>
        </w:rPr>
        <w:t xml:space="preserve"> de société</w:t>
      </w:r>
      <w:r w:rsidR="00173385" w:rsidRPr="00BB0CB0">
        <w:rPr>
          <w:sz w:val="24"/>
          <w:szCs w:val="24"/>
        </w:rPr>
        <w:t>,</w:t>
      </w:r>
      <w:r w:rsidR="003F6949" w:rsidRPr="00BB0CB0">
        <w:rPr>
          <w:sz w:val="24"/>
          <w:szCs w:val="24"/>
        </w:rPr>
        <w:t xml:space="preserve"> ne peut participer que dans une seule association dans la même année </w:t>
      </w:r>
      <w:r w:rsidR="00173385" w:rsidRPr="00BB0CB0">
        <w:rPr>
          <w:sz w:val="24"/>
          <w:szCs w:val="24"/>
        </w:rPr>
        <w:t>pour la Coupe des vétérans</w:t>
      </w:r>
      <w:r w:rsidR="003F6949" w:rsidRPr="00BB0CB0">
        <w:rPr>
          <w:sz w:val="24"/>
          <w:szCs w:val="24"/>
        </w:rPr>
        <w:t>.</w:t>
      </w:r>
    </w:p>
    <w:p w14:paraId="3DC481FC" w14:textId="77777777" w:rsidR="000B30D5" w:rsidRPr="00BB0CB0" w:rsidRDefault="000B30D5" w:rsidP="001E7A5A">
      <w:pPr>
        <w:spacing w:after="120"/>
        <w:jc w:val="both"/>
        <w:rPr>
          <w:sz w:val="24"/>
          <w:szCs w:val="24"/>
        </w:rPr>
      </w:pPr>
      <w:r w:rsidRPr="00BB0CB0">
        <w:rPr>
          <w:b/>
          <w:sz w:val="24"/>
          <w:szCs w:val="24"/>
        </w:rPr>
        <w:t>Art. 5</w:t>
      </w:r>
      <w:r w:rsidRPr="00BB0CB0">
        <w:rPr>
          <w:sz w:val="24"/>
          <w:szCs w:val="24"/>
        </w:rPr>
        <w:tab/>
      </w:r>
      <w:r w:rsidRPr="00BB0CB0">
        <w:rPr>
          <w:sz w:val="24"/>
          <w:szCs w:val="24"/>
        </w:rPr>
        <w:tab/>
      </w:r>
      <w:r w:rsidRPr="00BB0CB0">
        <w:rPr>
          <w:b/>
          <w:sz w:val="24"/>
          <w:szCs w:val="24"/>
          <w:u w:val="single"/>
        </w:rPr>
        <w:t>Inscriptions</w:t>
      </w:r>
      <w:r w:rsidRPr="00BB0CB0">
        <w:rPr>
          <w:b/>
          <w:sz w:val="24"/>
          <w:szCs w:val="24"/>
        </w:rPr>
        <w:t> :</w:t>
      </w:r>
    </w:p>
    <w:p w14:paraId="36BB8866" w14:textId="77777777" w:rsidR="000B30D5" w:rsidRPr="00BB0CB0" w:rsidRDefault="000B30D5" w:rsidP="009B5421">
      <w:pPr>
        <w:ind w:left="1418"/>
        <w:jc w:val="both"/>
        <w:rPr>
          <w:sz w:val="24"/>
          <w:szCs w:val="24"/>
        </w:rPr>
      </w:pPr>
      <w:r w:rsidRPr="00BB0CB0">
        <w:rPr>
          <w:sz w:val="24"/>
          <w:szCs w:val="24"/>
        </w:rPr>
        <w:t>Les inscriptions de groupes seront annoncées aux comités des régions.</w:t>
      </w:r>
    </w:p>
    <w:p w14:paraId="536C8174" w14:textId="77777777" w:rsidR="000B30D5" w:rsidRPr="00BB0CB0" w:rsidRDefault="000B30D5" w:rsidP="00FF4C87">
      <w:pPr>
        <w:ind w:left="708" w:firstLine="708"/>
        <w:jc w:val="both"/>
        <w:rPr>
          <w:sz w:val="24"/>
          <w:szCs w:val="24"/>
        </w:rPr>
      </w:pPr>
      <w:r w:rsidRPr="00BB0CB0">
        <w:rPr>
          <w:sz w:val="24"/>
          <w:szCs w:val="24"/>
        </w:rPr>
        <w:t>Le délai d'inscription est fixé par l'association régionale.</w:t>
      </w:r>
    </w:p>
    <w:p w14:paraId="04AF152A" w14:textId="77777777" w:rsidR="000B30D5" w:rsidRPr="00BB0CB0" w:rsidRDefault="000B30D5" w:rsidP="005E0364">
      <w:pPr>
        <w:spacing w:after="120"/>
        <w:ind w:hanging="708"/>
        <w:jc w:val="both"/>
        <w:rPr>
          <w:sz w:val="24"/>
          <w:szCs w:val="24"/>
        </w:rPr>
      </w:pPr>
      <w:r w:rsidRPr="00BB0CB0">
        <w:rPr>
          <w:sz w:val="24"/>
          <w:szCs w:val="24"/>
        </w:rPr>
        <w:tab/>
      </w:r>
      <w:r w:rsidRPr="00BB0CB0">
        <w:rPr>
          <w:sz w:val="24"/>
          <w:szCs w:val="24"/>
        </w:rPr>
        <w:tab/>
      </w:r>
      <w:r w:rsidRPr="00BB0CB0">
        <w:rPr>
          <w:sz w:val="24"/>
          <w:szCs w:val="24"/>
        </w:rPr>
        <w:tab/>
        <w:t>Les inscriptions tardives ne seront plus acceptées.</w:t>
      </w:r>
    </w:p>
    <w:p w14:paraId="4BCB8D73" w14:textId="77777777" w:rsidR="001E7A5A" w:rsidRPr="00BB0CB0" w:rsidRDefault="001E7A5A" w:rsidP="001E7A5A">
      <w:pPr>
        <w:jc w:val="both"/>
        <w:rPr>
          <w:sz w:val="24"/>
          <w:szCs w:val="24"/>
        </w:rPr>
      </w:pPr>
    </w:p>
    <w:p w14:paraId="5AFE6086" w14:textId="77777777" w:rsidR="000B30D5" w:rsidRPr="00BB0CB0" w:rsidRDefault="000B30D5" w:rsidP="001D0354">
      <w:pPr>
        <w:tabs>
          <w:tab w:val="left" w:pos="1134"/>
          <w:tab w:val="left" w:pos="1418"/>
        </w:tabs>
        <w:spacing w:after="120"/>
        <w:jc w:val="both"/>
        <w:rPr>
          <w:b/>
          <w:sz w:val="24"/>
          <w:szCs w:val="24"/>
        </w:rPr>
      </w:pPr>
      <w:r w:rsidRPr="00BB0CB0">
        <w:rPr>
          <w:b/>
          <w:sz w:val="24"/>
          <w:szCs w:val="24"/>
        </w:rPr>
        <w:t>Art. 6</w:t>
      </w:r>
      <w:r w:rsidRPr="00BB0CB0">
        <w:rPr>
          <w:b/>
          <w:sz w:val="24"/>
          <w:szCs w:val="24"/>
        </w:rPr>
        <w:tab/>
      </w:r>
      <w:r w:rsidRPr="00BB0CB0">
        <w:rPr>
          <w:b/>
          <w:sz w:val="24"/>
          <w:szCs w:val="24"/>
        </w:rPr>
        <w:tab/>
      </w:r>
      <w:r w:rsidR="00EB61F5" w:rsidRPr="00BB0CB0">
        <w:rPr>
          <w:b/>
          <w:sz w:val="24"/>
          <w:szCs w:val="24"/>
          <w:u w:val="single"/>
        </w:rPr>
        <w:t>Appariement</w:t>
      </w:r>
      <w:r w:rsidRPr="00BB0CB0">
        <w:rPr>
          <w:b/>
          <w:sz w:val="24"/>
          <w:szCs w:val="24"/>
          <w:u w:val="single"/>
        </w:rPr>
        <w:t xml:space="preserve"> des groupes</w:t>
      </w:r>
      <w:r w:rsidRPr="00BB0CB0">
        <w:rPr>
          <w:b/>
          <w:sz w:val="24"/>
          <w:szCs w:val="24"/>
        </w:rPr>
        <w:t> :</w:t>
      </w:r>
    </w:p>
    <w:p w14:paraId="6BC9D629" w14:textId="77777777" w:rsidR="000B30D5" w:rsidRPr="00BB0CB0" w:rsidRDefault="00FF4C87" w:rsidP="00CA0BE1">
      <w:pPr>
        <w:tabs>
          <w:tab w:val="left" w:pos="1418"/>
        </w:tabs>
        <w:spacing w:after="240"/>
        <w:ind w:left="1416"/>
        <w:jc w:val="both"/>
        <w:rPr>
          <w:sz w:val="24"/>
          <w:szCs w:val="24"/>
        </w:rPr>
      </w:pPr>
      <w:r w:rsidRPr="00BB0CB0">
        <w:rPr>
          <w:sz w:val="24"/>
          <w:szCs w:val="24"/>
        </w:rPr>
        <w:tab/>
      </w:r>
      <w:r w:rsidR="000B30D5" w:rsidRPr="00BB0CB0">
        <w:rPr>
          <w:sz w:val="24"/>
          <w:szCs w:val="24"/>
        </w:rPr>
        <w:t>L</w:t>
      </w:r>
      <w:r w:rsidR="00EB61F5" w:rsidRPr="00BB0CB0">
        <w:rPr>
          <w:sz w:val="24"/>
          <w:szCs w:val="24"/>
        </w:rPr>
        <w:t>’appariement</w:t>
      </w:r>
      <w:r w:rsidR="000B30D5" w:rsidRPr="00BB0CB0">
        <w:rPr>
          <w:sz w:val="24"/>
          <w:szCs w:val="24"/>
        </w:rPr>
        <w:t xml:space="preserve"> des groupes (par 2, év. 3) sera tiré au sort par le comité régional. Le premier groupe tiré sera le groupe local et désignera le stand de tir, la date et l’heure après avoir pris contact avec le groupe opposé. Il est possible de f</w:t>
      </w:r>
      <w:r w:rsidR="003F6949" w:rsidRPr="00BB0CB0">
        <w:rPr>
          <w:sz w:val="24"/>
          <w:szCs w:val="24"/>
        </w:rPr>
        <w:t>ormer des groupes de 3 sociétés, pour de nouveau continuer la ronde de deux groupes.</w:t>
      </w:r>
      <w:r w:rsidR="005D48E7" w:rsidRPr="00BB0CB0">
        <w:rPr>
          <w:sz w:val="24"/>
          <w:szCs w:val="24"/>
        </w:rPr>
        <w:t xml:space="preserve">   </w:t>
      </w:r>
    </w:p>
    <w:p w14:paraId="3929C8CC" w14:textId="77777777" w:rsidR="000B30D5" w:rsidRPr="00BB0CB0" w:rsidRDefault="000B30D5" w:rsidP="001E7A5A">
      <w:pPr>
        <w:spacing w:after="120"/>
        <w:jc w:val="both"/>
        <w:rPr>
          <w:b/>
          <w:sz w:val="24"/>
          <w:szCs w:val="24"/>
        </w:rPr>
      </w:pPr>
      <w:r w:rsidRPr="00BB0CB0">
        <w:rPr>
          <w:b/>
          <w:sz w:val="24"/>
          <w:szCs w:val="24"/>
        </w:rPr>
        <w:t>Art. 7</w:t>
      </w:r>
      <w:r w:rsidRPr="00BB0CB0">
        <w:rPr>
          <w:b/>
          <w:sz w:val="24"/>
          <w:szCs w:val="24"/>
        </w:rPr>
        <w:tab/>
      </w:r>
      <w:r w:rsidRPr="00BB0CB0">
        <w:rPr>
          <w:b/>
          <w:sz w:val="24"/>
          <w:szCs w:val="24"/>
        </w:rPr>
        <w:tab/>
      </w:r>
      <w:r w:rsidRPr="00BB0CB0">
        <w:rPr>
          <w:b/>
          <w:sz w:val="24"/>
          <w:szCs w:val="24"/>
          <w:u w:val="single"/>
        </w:rPr>
        <w:t>Organisation des places de tir</w:t>
      </w:r>
      <w:r w:rsidRPr="00BB0CB0">
        <w:rPr>
          <w:b/>
          <w:sz w:val="24"/>
          <w:szCs w:val="24"/>
        </w:rPr>
        <w:t> :</w:t>
      </w:r>
    </w:p>
    <w:p w14:paraId="13091526" w14:textId="77777777" w:rsidR="000B30D5" w:rsidRPr="00BB0CB0" w:rsidRDefault="000B30D5" w:rsidP="00FF4C87">
      <w:pPr>
        <w:tabs>
          <w:tab w:val="left" w:pos="1418"/>
        </w:tabs>
        <w:jc w:val="both"/>
        <w:rPr>
          <w:sz w:val="24"/>
          <w:szCs w:val="24"/>
        </w:rPr>
      </w:pPr>
      <w:r w:rsidRPr="00BB0CB0">
        <w:rPr>
          <w:sz w:val="24"/>
          <w:szCs w:val="24"/>
        </w:rPr>
        <w:t xml:space="preserve">7.1 </w:t>
      </w:r>
      <w:r w:rsidRPr="00BB0CB0">
        <w:rPr>
          <w:sz w:val="24"/>
          <w:szCs w:val="24"/>
        </w:rPr>
        <w:tab/>
        <w:t>Les groupes jumelés devront se présenter au complet.</w:t>
      </w:r>
    </w:p>
    <w:p w14:paraId="5E7D20E1" w14:textId="77777777" w:rsidR="000B30D5" w:rsidRPr="00BB0CB0" w:rsidRDefault="000B30D5" w:rsidP="00BC6838">
      <w:pPr>
        <w:ind w:left="1404" w:firstLine="12"/>
        <w:jc w:val="both"/>
        <w:rPr>
          <w:sz w:val="24"/>
          <w:szCs w:val="24"/>
        </w:rPr>
      </w:pPr>
      <w:r w:rsidRPr="00BB0CB0">
        <w:rPr>
          <w:sz w:val="24"/>
          <w:szCs w:val="24"/>
        </w:rPr>
        <w:t>Le groupe local a le droit de proposition, assure la direction, l’organisation et les frais éventuels du tour.</w:t>
      </w:r>
    </w:p>
    <w:p w14:paraId="01633BEC" w14:textId="77777777" w:rsidR="000B30D5" w:rsidRPr="00BB0CB0" w:rsidRDefault="000B30D5" w:rsidP="00BC6838">
      <w:pPr>
        <w:ind w:left="1404" w:hanging="1404"/>
        <w:jc w:val="both"/>
        <w:rPr>
          <w:sz w:val="24"/>
          <w:szCs w:val="24"/>
        </w:rPr>
      </w:pPr>
      <w:r w:rsidRPr="00BB0CB0">
        <w:rPr>
          <w:sz w:val="24"/>
          <w:szCs w:val="24"/>
        </w:rPr>
        <w:t>7.2</w:t>
      </w:r>
      <w:r w:rsidRPr="00BB0CB0">
        <w:rPr>
          <w:sz w:val="24"/>
          <w:szCs w:val="24"/>
        </w:rPr>
        <w:tab/>
      </w:r>
      <w:r w:rsidR="00BC6838" w:rsidRPr="00BB0CB0">
        <w:rPr>
          <w:sz w:val="24"/>
          <w:szCs w:val="24"/>
        </w:rPr>
        <w:tab/>
      </w:r>
      <w:r w:rsidR="00E61D33" w:rsidRPr="00BB0CB0">
        <w:rPr>
          <w:sz w:val="24"/>
          <w:szCs w:val="24"/>
        </w:rPr>
        <w:t>Les groupes tirés au sort tirent en même temps. Le temps maximum accordé est de 80 minutes par ronde. Lors des finales, les tireurs doivent tirer sur les</w:t>
      </w:r>
      <w:r w:rsidR="00A463AC" w:rsidRPr="00BB0CB0">
        <w:rPr>
          <w:sz w:val="24"/>
          <w:szCs w:val="24"/>
        </w:rPr>
        <w:t xml:space="preserve"> </w:t>
      </w:r>
      <w:r w:rsidR="00E61D33" w:rsidRPr="00BB0CB0">
        <w:rPr>
          <w:sz w:val="24"/>
          <w:szCs w:val="24"/>
        </w:rPr>
        <w:t>cibles leur</w:t>
      </w:r>
      <w:r w:rsidR="00A463AC" w:rsidRPr="00BB0CB0">
        <w:rPr>
          <w:sz w:val="24"/>
          <w:szCs w:val="24"/>
        </w:rPr>
        <w:t xml:space="preserve">s </w:t>
      </w:r>
      <w:r w:rsidR="00E61D33" w:rsidRPr="00BB0CB0">
        <w:rPr>
          <w:sz w:val="24"/>
          <w:szCs w:val="24"/>
        </w:rPr>
        <w:t>étant</w:t>
      </w:r>
      <w:r w:rsidR="00A463AC" w:rsidRPr="00BB0CB0">
        <w:rPr>
          <w:sz w:val="24"/>
          <w:szCs w:val="24"/>
        </w:rPr>
        <w:t xml:space="preserve"> attribuées par tirage au sort. Pour les rondes à domicile les tireurs sont libres de tirer sur les cibles disponibles.</w:t>
      </w:r>
    </w:p>
    <w:p w14:paraId="56FE7A97" w14:textId="77777777" w:rsidR="000B30D5" w:rsidRPr="00BB0CB0" w:rsidRDefault="000B30D5" w:rsidP="00BC6838">
      <w:pPr>
        <w:ind w:left="1404" w:hanging="1404"/>
        <w:jc w:val="both"/>
        <w:rPr>
          <w:sz w:val="24"/>
          <w:szCs w:val="24"/>
        </w:rPr>
      </w:pPr>
      <w:r w:rsidRPr="00BB0CB0">
        <w:rPr>
          <w:sz w:val="24"/>
          <w:szCs w:val="24"/>
        </w:rPr>
        <w:t>7.3</w:t>
      </w:r>
      <w:r w:rsidRPr="00BB0CB0">
        <w:rPr>
          <w:sz w:val="24"/>
          <w:szCs w:val="24"/>
        </w:rPr>
        <w:tab/>
      </w:r>
      <w:r w:rsidR="00BC6838" w:rsidRPr="00BB0CB0">
        <w:rPr>
          <w:sz w:val="24"/>
          <w:szCs w:val="24"/>
        </w:rPr>
        <w:tab/>
      </w:r>
      <w:r w:rsidRPr="00BB0CB0">
        <w:rPr>
          <w:sz w:val="24"/>
          <w:szCs w:val="24"/>
        </w:rPr>
        <w:t>Les tireurs des groupes ne sont pas autorisés de tirer sur une autre cible avant le début du programme.</w:t>
      </w:r>
    </w:p>
    <w:p w14:paraId="7BB1D2FC" w14:textId="77777777" w:rsidR="000B30D5" w:rsidRPr="00BB0CB0" w:rsidRDefault="000B30D5" w:rsidP="00BC6838">
      <w:pPr>
        <w:ind w:left="1404" w:hanging="1404"/>
        <w:jc w:val="both"/>
        <w:rPr>
          <w:sz w:val="24"/>
          <w:szCs w:val="24"/>
        </w:rPr>
      </w:pPr>
      <w:r w:rsidRPr="00BB0CB0">
        <w:rPr>
          <w:sz w:val="24"/>
          <w:szCs w:val="24"/>
        </w:rPr>
        <w:t>7.4</w:t>
      </w:r>
      <w:r w:rsidRPr="00BB0CB0">
        <w:rPr>
          <w:sz w:val="24"/>
          <w:szCs w:val="24"/>
        </w:rPr>
        <w:tab/>
      </w:r>
      <w:r w:rsidR="00BC6838" w:rsidRPr="00BB0CB0">
        <w:rPr>
          <w:sz w:val="24"/>
          <w:szCs w:val="24"/>
        </w:rPr>
        <w:tab/>
      </w:r>
      <w:r w:rsidRPr="00BB0CB0">
        <w:rPr>
          <w:sz w:val="24"/>
          <w:szCs w:val="24"/>
        </w:rPr>
        <w:t xml:space="preserve">Si, pour une raison quelconque, un groupe ne se présente pas, l’autre groupe sera qualifié pour le prochain tour à condition de tirer le programme et d’envoyer </w:t>
      </w:r>
      <w:r w:rsidR="0064402E" w:rsidRPr="00BB0CB0">
        <w:rPr>
          <w:sz w:val="24"/>
          <w:szCs w:val="24"/>
        </w:rPr>
        <w:t>la feuille de</w:t>
      </w:r>
      <w:r w:rsidR="005D48E7" w:rsidRPr="00BB0CB0">
        <w:rPr>
          <w:sz w:val="24"/>
          <w:szCs w:val="24"/>
        </w:rPr>
        <w:t xml:space="preserve"> groupe et </w:t>
      </w:r>
      <w:r w:rsidRPr="00BB0CB0">
        <w:rPr>
          <w:sz w:val="24"/>
          <w:szCs w:val="24"/>
        </w:rPr>
        <w:t>les feuilles de stand dans le délai imposé.</w:t>
      </w:r>
    </w:p>
    <w:p w14:paraId="6FF81AEF" w14:textId="77777777" w:rsidR="000B30D5" w:rsidRPr="00BB0CB0" w:rsidRDefault="000B30D5" w:rsidP="00CA0BE1">
      <w:pPr>
        <w:spacing w:after="240"/>
        <w:ind w:left="1404" w:firstLine="12"/>
        <w:jc w:val="both"/>
        <w:rPr>
          <w:sz w:val="24"/>
          <w:szCs w:val="24"/>
        </w:rPr>
      </w:pPr>
      <w:r w:rsidRPr="00BB0CB0">
        <w:rPr>
          <w:sz w:val="24"/>
          <w:szCs w:val="24"/>
        </w:rPr>
        <w:t>Les comités régionaux fixent les périodes durant lesquelles les tours devront être tirés. (</w:t>
      </w:r>
      <w:proofErr w:type="gramStart"/>
      <w:r w:rsidRPr="00BB0CB0">
        <w:rPr>
          <w:sz w:val="24"/>
          <w:szCs w:val="24"/>
        </w:rPr>
        <w:t>du</w:t>
      </w:r>
      <w:proofErr w:type="gramEnd"/>
      <w:r w:rsidRPr="00BB0CB0">
        <w:rPr>
          <w:sz w:val="24"/>
          <w:szCs w:val="24"/>
        </w:rPr>
        <w:t xml:space="preserve">……. </w:t>
      </w:r>
      <w:proofErr w:type="gramStart"/>
      <w:r w:rsidRPr="00BB0CB0">
        <w:rPr>
          <w:sz w:val="24"/>
          <w:szCs w:val="24"/>
        </w:rPr>
        <w:t>au</w:t>
      </w:r>
      <w:proofErr w:type="gramEnd"/>
      <w:r w:rsidRPr="00BB0CB0">
        <w:rPr>
          <w:sz w:val="24"/>
          <w:szCs w:val="24"/>
        </w:rPr>
        <w:t xml:space="preserve"> …….)</w:t>
      </w:r>
    </w:p>
    <w:p w14:paraId="1C2E39BD" w14:textId="77777777" w:rsidR="000B30D5" w:rsidRPr="00BB0CB0" w:rsidRDefault="000B30D5" w:rsidP="001E7A5A">
      <w:pPr>
        <w:spacing w:after="120"/>
        <w:jc w:val="both"/>
        <w:rPr>
          <w:b/>
          <w:sz w:val="24"/>
          <w:szCs w:val="24"/>
        </w:rPr>
      </w:pPr>
      <w:r w:rsidRPr="00BB0CB0">
        <w:rPr>
          <w:b/>
          <w:sz w:val="24"/>
          <w:szCs w:val="24"/>
        </w:rPr>
        <w:t>Art. 8</w:t>
      </w:r>
      <w:r w:rsidRPr="00BB0CB0">
        <w:rPr>
          <w:b/>
          <w:sz w:val="24"/>
          <w:szCs w:val="24"/>
        </w:rPr>
        <w:tab/>
      </w:r>
      <w:r w:rsidRPr="00BB0CB0">
        <w:rPr>
          <w:b/>
          <w:sz w:val="24"/>
          <w:szCs w:val="24"/>
        </w:rPr>
        <w:tab/>
      </w:r>
      <w:r w:rsidRPr="00BB0CB0">
        <w:rPr>
          <w:b/>
          <w:sz w:val="24"/>
          <w:szCs w:val="24"/>
          <w:u w:val="single"/>
        </w:rPr>
        <w:t>Qualification</w:t>
      </w:r>
      <w:r w:rsidRPr="00BB0CB0">
        <w:rPr>
          <w:b/>
          <w:sz w:val="24"/>
          <w:szCs w:val="24"/>
        </w:rPr>
        <w:t> :</w:t>
      </w:r>
    </w:p>
    <w:p w14:paraId="3469C554" w14:textId="77777777" w:rsidR="000B30D5" w:rsidRPr="00BB0CB0" w:rsidRDefault="000B30D5" w:rsidP="00BC6838">
      <w:pPr>
        <w:ind w:left="1410" w:hanging="1410"/>
        <w:jc w:val="both"/>
        <w:rPr>
          <w:sz w:val="24"/>
          <w:szCs w:val="24"/>
        </w:rPr>
      </w:pPr>
      <w:r w:rsidRPr="00BB0CB0">
        <w:rPr>
          <w:sz w:val="24"/>
          <w:szCs w:val="24"/>
        </w:rPr>
        <w:t>8.1</w:t>
      </w:r>
      <w:r w:rsidRPr="00BB0CB0">
        <w:rPr>
          <w:sz w:val="24"/>
          <w:szCs w:val="24"/>
        </w:rPr>
        <w:tab/>
      </w:r>
      <w:r w:rsidR="00BC6838" w:rsidRPr="00BB0CB0">
        <w:rPr>
          <w:sz w:val="24"/>
          <w:szCs w:val="24"/>
        </w:rPr>
        <w:tab/>
      </w:r>
      <w:r w:rsidRPr="00BB0CB0">
        <w:rPr>
          <w:sz w:val="24"/>
          <w:szCs w:val="24"/>
        </w:rPr>
        <w:t>Le groupe avec le résultat le plus élevé sera qualifié pour le prochain tour. En cas d’égalité sont déterminants :</w:t>
      </w:r>
    </w:p>
    <w:p w14:paraId="58C3EDCC" w14:textId="77777777" w:rsidR="000B30D5" w:rsidRPr="00BB0CB0" w:rsidRDefault="00040394" w:rsidP="00BC6838">
      <w:pPr>
        <w:ind w:left="702" w:firstLine="708"/>
        <w:jc w:val="both"/>
        <w:rPr>
          <w:sz w:val="24"/>
          <w:szCs w:val="24"/>
        </w:rPr>
      </w:pPr>
      <w:r w:rsidRPr="00BB0CB0">
        <w:rPr>
          <w:sz w:val="24"/>
          <w:szCs w:val="24"/>
        </w:rPr>
        <w:t>1. le plus haut</w:t>
      </w:r>
      <w:r w:rsidR="000B30D5" w:rsidRPr="00BB0CB0">
        <w:rPr>
          <w:sz w:val="24"/>
          <w:szCs w:val="24"/>
        </w:rPr>
        <w:t xml:space="preserve"> résultat individuel</w:t>
      </w:r>
      <w:r w:rsidRPr="00BB0CB0">
        <w:rPr>
          <w:sz w:val="24"/>
          <w:szCs w:val="24"/>
        </w:rPr>
        <w:t xml:space="preserve"> en cas d'égalité, puis le 2</w:t>
      </w:r>
      <w:r w:rsidRPr="00BB0CB0">
        <w:rPr>
          <w:sz w:val="24"/>
          <w:szCs w:val="24"/>
          <w:vertAlign w:val="superscript"/>
        </w:rPr>
        <w:t>ème</w:t>
      </w:r>
      <w:r w:rsidRPr="00BB0CB0">
        <w:rPr>
          <w:sz w:val="24"/>
          <w:szCs w:val="24"/>
        </w:rPr>
        <w:t>, et voir 3</w:t>
      </w:r>
      <w:r w:rsidRPr="00BB0CB0">
        <w:rPr>
          <w:sz w:val="24"/>
          <w:szCs w:val="24"/>
          <w:vertAlign w:val="superscript"/>
        </w:rPr>
        <w:t>ème</w:t>
      </w:r>
      <w:r w:rsidRPr="00BB0CB0">
        <w:rPr>
          <w:sz w:val="24"/>
          <w:szCs w:val="24"/>
        </w:rPr>
        <w:t xml:space="preserve"> et 4</w:t>
      </w:r>
      <w:r w:rsidRPr="00BB0CB0">
        <w:rPr>
          <w:sz w:val="24"/>
          <w:szCs w:val="24"/>
          <w:vertAlign w:val="superscript"/>
        </w:rPr>
        <w:t>ème</w:t>
      </w:r>
    </w:p>
    <w:p w14:paraId="6F86937B" w14:textId="77777777" w:rsidR="000B30D5" w:rsidRPr="00BB0CB0" w:rsidRDefault="00B71DE9" w:rsidP="00CE5334">
      <w:pPr>
        <w:ind w:left="702" w:firstLine="708"/>
        <w:jc w:val="both"/>
        <w:rPr>
          <w:sz w:val="24"/>
          <w:szCs w:val="24"/>
        </w:rPr>
      </w:pPr>
      <w:r w:rsidRPr="00BB0CB0">
        <w:rPr>
          <w:sz w:val="24"/>
          <w:szCs w:val="24"/>
        </w:rPr>
        <w:t>2. l'âge total des tireurs du groupe</w:t>
      </w:r>
    </w:p>
    <w:p w14:paraId="18D4D6DD" w14:textId="77777777" w:rsidR="000B30D5" w:rsidRPr="00BB0CB0" w:rsidRDefault="00323580" w:rsidP="00CA0BE1">
      <w:pPr>
        <w:spacing w:after="240"/>
        <w:ind w:left="1410" w:hanging="1410"/>
        <w:jc w:val="both"/>
        <w:rPr>
          <w:sz w:val="24"/>
          <w:szCs w:val="24"/>
        </w:rPr>
      </w:pPr>
      <w:r w:rsidRPr="00BB0CB0">
        <w:rPr>
          <w:sz w:val="24"/>
          <w:szCs w:val="24"/>
        </w:rPr>
        <w:t>8.2</w:t>
      </w:r>
      <w:r w:rsidR="00562D02" w:rsidRPr="00BB0CB0">
        <w:rPr>
          <w:sz w:val="24"/>
          <w:szCs w:val="24"/>
        </w:rPr>
        <w:tab/>
      </w:r>
      <w:r w:rsidR="00562D02" w:rsidRPr="00BB0CB0">
        <w:rPr>
          <w:sz w:val="24"/>
          <w:szCs w:val="24"/>
        </w:rPr>
        <w:tab/>
      </w:r>
      <w:r w:rsidR="000B30D5" w:rsidRPr="00BB0CB0">
        <w:rPr>
          <w:sz w:val="24"/>
          <w:szCs w:val="24"/>
        </w:rPr>
        <w:t>Il est nécessaire de prévoir le nombre de tours jusqu’à ce que deux groupes dans la région restent qualifiés pour la finale. Les régions fixeront le mode de qualification des deux finalistes.</w:t>
      </w:r>
    </w:p>
    <w:p w14:paraId="38439575" w14:textId="77777777" w:rsidR="000B30D5" w:rsidRPr="00BB0CB0" w:rsidRDefault="000B30D5" w:rsidP="001E7A5A">
      <w:pPr>
        <w:spacing w:after="120"/>
        <w:jc w:val="both"/>
        <w:rPr>
          <w:b/>
          <w:sz w:val="24"/>
          <w:szCs w:val="24"/>
        </w:rPr>
      </w:pPr>
      <w:r w:rsidRPr="00BB0CB0">
        <w:rPr>
          <w:b/>
          <w:sz w:val="24"/>
          <w:szCs w:val="24"/>
        </w:rPr>
        <w:t>Art. 9</w:t>
      </w:r>
      <w:r w:rsidRPr="00BB0CB0">
        <w:rPr>
          <w:b/>
          <w:sz w:val="24"/>
          <w:szCs w:val="24"/>
        </w:rPr>
        <w:tab/>
      </w:r>
      <w:r w:rsidRPr="00BB0CB0">
        <w:rPr>
          <w:b/>
          <w:sz w:val="24"/>
          <w:szCs w:val="24"/>
        </w:rPr>
        <w:tab/>
      </w:r>
      <w:r w:rsidRPr="00BB0CB0">
        <w:rPr>
          <w:b/>
          <w:sz w:val="24"/>
          <w:szCs w:val="24"/>
          <w:u w:val="single"/>
        </w:rPr>
        <w:t>Feuilles de stand, contrôle</w:t>
      </w:r>
      <w:r w:rsidR="00C432CC" w:rsidRPr="00BB0CB0">
        <w:rPr>
          <w:b/>
          <w:sz w:val="24"/>
          <w:szCs w:val="24"/>
        </w:rPr>
        <w:t xml:space="preserve"> :</w:t>
      </w:r>
    </w:p>
    <w:p w14:paraId="13C973B0" w14:textId="77777777" w:rsidR="000B30D5" w:rsidRPr="00BB0CB0" w:rsidRDefault="000B30D5" w:rsidP="00562D02">
      <w:pPr>
        <w:ind w:left="1410" w:hanging="1410"/>
        <w:jc w:val="both"/>
        <w:rPr>
          <w:sz w:val="24"/>
          <w:szCs w:val="24"/>
        </w:rPr>
      </w:pPr>
      <w:r w:rsidRPr="00BB0CB0">
        <w:rPr>
          <w:sz w:val="24"/>
          <w:szCs w:val="24"/>
        </w:rPr>
        <w:t xml:space="preserve">9.1 </w:t>
      </w:r>
      <w:r w:rsidRPr="00BB0CB0">
        <w:rPr>
          <w:sz w:val="24"/>
          <w:szCs w:val="24"/>
        </w:rPr>
        <w:tab/>
      </w:r>
      <w:r w:rsidR="00562D02" w:rsidRPr="00BB0CB0">
        <w:rPr>
          <w:sz w:val="24"/>
          <w:szCs w:val="24"/>
        </w:rPr>
        <w:tab/>
      </w:r>
      <w:r w:rsidR="00A463AC" w:rsidRPr="00BB0CB0">
        <w:rPr>
          <w:sz w:val="24"/>
          <w:szCs w:val="24"/>
        </w:rPr>
        <w:t>Pour les feuilles de groupes, seules sont à utiliser les feuilles mises à disposition par l'ABTV (www.vbsv.ch)</w:t>
      </w:r>
    </w:p>
    <w:p w14:paraId="3267D3AC" w14:textId="77777777" w:rsidR="000B30D5" w:rsidRPr="00BB0CB0" w:rsidRDefault="000B30D5" w:rsidP="00562D02">
      <w:pPr>
        <w:ind w:left="1410" w:hanging="1410"/>
        <w:jc w:val="both"/>
        <w:rPr>
          <w:sz w:val="24"/>
          <w:szCs w:val="24"/>
        </w:rPr>
      </w:pPr>
      <w:r w:rsidRPr="00BB0CB0">
        <w:rPr>
          <w:sz w:val="24"/>
          <w:szCs w:val="24"/>
        </w:rPr>
        <w:t>9.2</w:t>
      </w:r>
      <w:r w:rsidRPr="00BB0CB0">
        <w:rPr>
          <w:sz w:val="24"/>
          <w:szCs w:val="24"/>
        </w:rPr>
        <w:tab/>
      </w:r>
      <w:r w:rsidR="00562D02" w:rsidRPr="00BB0CB0">
        <w:rPr>
          <w:sz w:val="24"/>
          <w:szCs w:val="24"/>
        </w:rPr>
        <w:tab/>
      </w:r>
      <w:r w:rsidRPr="00BB0CB0">
        <w:rPr>
          <w:sz w:val="24"/>
          <w:szCs w:val="24"/>
        </w:rPr>
        <w:t>Les groupes se contrôlent réciproquement et signent ensemble les feuilles de stand.</w:t>
      </w:r>
    </w:p>
    <w:p w14:paraId="543031D1" w14:textId="77777777" w:rsidR="000B30D5" w:rsidRPr="00BB0CB0" w:rsidRDefault="000B30D5" w:rsidP="00562D02">
      <w:pPr>
        <w:ind w:left="1410" w:hanging="1410"/>
        <w:jc w:val="both"/>
        <w:rPr>
          <w:sz w:val="24"/>
          <w:szCs w:val="24"/>
        </w:rPr>
      </w:pPr>
      <w:r w:rsidRPr="00BB0CB0">
        <w:rPr>
          <w:sz w:val="24"/>
          <w:szCs w:val="24"/>
        </w:rPr>
        <w:t>9.3</w:t>
      </w:r>
      <w:r w:rsidRPr="00BB0CB0">
        <w:rPr>
          <w:sz w:val="24"/>
          <w:szCs w:val="24"/>
        </w:rPr>
        <w:tab/>
      </w:r>
      <w:r w:rsidR="00562D02" w:rsidRPr="00BB0CB0">
        <w:rPr>
          <w:sz w:val="24"/>
          <w:szCs w:val="24"/>
        </w:rPr>
        <w:tab/>
      </w:r>
      <w:r w:rsidRPr="00BB0CB0">
        <w:rPr>
          <w:sz w:val="24"/>
          <w:szCs w:val="24"/>
        </w:rPr>
        <w:t>Le groupe local sera responsable de l’envoi des feuilles de stand dans le délai fixé au responsable régional.</w:t>
      </w:r>
    </w:p>
    <w:p w14:paraId="57F411F1" w14:textId="77777777" w:rsidR="000B30D5" w:rsidRPr="00BB0CB0" w:rsidRDefault="000B30D5" w:rsidP="00CA0BE1">
      <w:pPr>
        <w:spacing w:after="240"/>
        <w:ind w:left="1410" w:hanging="1410"/>
        <w:jc w:val="both"/>
        <w:rPr>
          <w:sz w:val="24"/>
          <w:szCs w:val="24"/>
        </w:rPr>
      </w:pPr>
      <w:r w:rsidRPr="00BB0CB0">
        <w:rPr>
          <w:sz w:val="24"/>
          <w:szCs w:val="24"/>
        </w:rPr>
        <w:t>9.4</w:t>
      </w:r>
      <w:r w:rsidRPr="00BB0CB0">
        <w:rPr>
          <w:sz w:val="24"/>
          <w:szCs w:val="24"/>
        </w:rPr>
        <w:tab/>
      </w:r>
      <w:r w:rsidR="00562D02" w:rsidRPr="00BB0CB0">
        <w:rPr>
          <w:sz w:val="24"/>
          <w:szCs w:val="24"/>
        </w:rPr>
        <w:tab/>
      </w:r>
      <w:r w:rsidRPr="00BB0CB0">
        <w:rPr>
          <w:sz w:val="24"/>
          <w:szCs w:val="24"/>
        </w:rPr>
        <w:t xml:space="preserve">A la fin des tours régionaux, les feuilles de stand des finalistes ainsi que le palmarès seront </w:t>
      </w:r>
      <w:proofErr w:type="gramStart"/>
      <w:r w:rsidRPr="00BB0CB0">
        <w:rPr>
          <w:sz w:val="24"/>
          <w:szCs w:val="24"/>
        </w:rPr>
        <w:t>expédiés</w:t>
      </w:r>
      <w:proofErr w:type="gramEnd"/>
      <w:r w:rsidRPr="00BB0CB0">
        <w:rPr>
          <w:sz w:val="24"/>
          <w:szCs w:val="24"/>
        </w:rPr>
        <w:t xml:space="preserve"> au chef de tir cantonal au plus tard jusqu’au 1</w:t>
      </w:r>
      <w:r w:rsidRPr="00BB0CB0">
        <w:rPr>
          <w:sz w:val="24"/>
          <w:szCs w:val="24"/>
          <w:vertAlign w:val="superscript"/>
        </w:rPr>
        <w:t>er</w:t>
      </w:r>
      <w:r w:rsidRPr="00BB0CB0">
        <w:rPr>
          <w:sz w:val="24"/>
          <w:szCs w:val="24"/>
        </w:rPr>
        <w:t xml:space="preserve"> septembre.</w:t>
      </w:r>
    </w:p>
    <w:p w14:paraId="49611D6C" w14:textId="77777777" w:rsidR="000B30D5" w:rsidRPr="00BB0CB0" w:rsidRDefault="000B30D5" w:rsidP="001E7A5A">
      <w:pPr>
        <w:spacing w:after="120"/>
        <w:jc w:val="both"/>
        <w:rPr>
          <w:b/>
          <w:sz w:val="24"/>
          <w:szCs w:val="24"/>
        </w:rPr>
      </w:pPr>
      <w:r w:rsidRPr="00BB0CB0">
        <w:rPr>
          <w:b/>
          <w:sz w:val="24"/>
          <w:szCs w:val="24"/>
        </w:rPr>
        <w:t>Art. 10</w:t>
      </w:r>
      <w:r w:rsidRPr="00BB0CB0">
        <w:rPr>
          <w:b/>
          <w:sz w:val="24"/>
          <w:szCs w:val="24"/>
        </w:rPr>
        <w:tab/>
      </w:r>
      <w:r w:rsidR="005E0364" w:rsidRPr="00BB0CB0">
        <w:rPr>
          <w:b/>
          <w:sz w:val="24"/>
          <w:szCs w:val="24"/>
        </w:rPr>
        <w:tab/>
      </w:r>
      <w:r w:rsidR="003F6949" w:rsidRPr="00BB0CB0">
        <w:rPr>
          <w:b/>
          <w:sz w:val="24"/>
          <w:szCs w:val="24"/>
          <w:u w:val="single"/>
        </w:rPr>
        <w:t>Programme de tir à 300</w:t>
      </w:r>
      <w:r w:rsidR="00C432CC" w:rsidRPr="00BB0CB0">
        <w:rPr>
          <w:b/>
          <w:sz w:val="24"/>
          <w:szCs w:val="24"/>
          <w:u w:val="single"/>
        </w:rPr>
        <w:t xml:space="preserve"> </w:t>
      </w:r>
      <w:r w:rsidR="003F6949" w:rsidRPr="00BB0CB0">
        <w:rPr>
          <w:b/>
          <w:sz w:val="24"/>
          <w:szCs w:val="24"/>
          <w:u w:val="single"/>
        </w:rPr>
        <w:t>m</w:t>
      </w:r>
      <w:r w:rsidR="00C432CC" w:rsidRPr="00BB0CB0">
        <w:rPr>
          <w:b/>
          <w:sz w:val="24"/>
          <w:szCs w:val="24"/>
        </w:rPr>
        <w:t xml:space="preserve"> :</w:t>
      </w:r>
    </w:p>
    <w:p w14:paraId="2DB28E07" w14:textId="77777777" w:rsidR="003F6949" w:rsidRPr="00BB0CB0" w:rsidRDefault="00173385" w:rsidP="00CA0BE1">
      <w:pPr>
        <w:spacing w:after="240"/>
        <w:ind w:left="1410"/>
        <w:jc w:val="both"/>
        <w:rPr>
          <w:sz w:val="24"/>
          <w:szCs w:val="24"/>
        </w:rPr>
      </w:pPr>
      <w:r w:rsidRPr="00BB0CB0">
        <w:rPr>
          <w:sz w:val="24"/>
          <w:szCs w:val="24"/>
        </w:rPr>
        <w:t>Pour la Coupe des vétérans</w:t>
      </w:r>
      <w:r w:rsidR="003F6949" w:rsidRPr="00BB0CB0">
        <w:rPr>
          <w:sz w:val="24"/>
          <w:szCs w:val="24"/>
        </w:rPr>
        <w:t>, le comité cantonal</w:t>
      </w:r>
      <w:r w:rsidRPr="00BB0CB0">
        <w:rPr>
          <w:sz w:val="24"/>
          <w:szCs w:val="24"/>
        </w:rPr>
        <w:t xml:space="preserve"> bernois des tireurs vétérans</w:t>
      </w:r>
      <w:r w:rsidR="003F6949" w:rsidRPr="00BB0CB0">
        <w:rPr>
          <w:sz w:val="24"/>
          <w:szCs w:val="24"/>
        </w:rPr>
        <w:t xml:space="preserve"> </w:t>
      </w:r>
      <w:r w:rsidRPr="00BB0CB0">
        <w:rPr>
          <w:sz w:val="24"/>
          <w:szCs w:val="24"/>
        </w:rPr>
        <w:t>publie</w:t>
      </w:r>
      <w:r w:rsidR="000D6E36" w:rsidRPr="00BB0CB0">
        <w:rPr>
          <w:sz w:val="24"/>
          <w:szCs w:val="24"/>
        </w:rPr>
        <w:t xml:space="preserve"> le programme de tir</w:t>
      </w:r>
      <w:r w:rsidRPr="00BB0CB0">
        <w:rPr>
          <w:sz w:val="24"/>
          <w:szCs w:val="24"/>
        </w:rPr>
        <w:t xml:space="preserve"> 300 m suivant</w:t>
      </w:r>
      <w:r w:rsidR="000D6E36" w:rsidRPr="00BB0CB0">
        <w:rPr>
          <w:sz w:val="24"/>
          <w:szCs w:val="24"/>
        </w:rPr>
        <w:t>.</w:t>
      </w:r>
    </w:p>
    <w:p w14:paraId="35FF7B8F" w14:textId="77777777" w:rsidR="000B30D5" w:rsidRPr="00BB0CB0" w:rsidRDefault="000B30D5" w:rsidP="001E7A5A">
      <w:pPr>
        <w:spacing w:after="120"/>
        <w:jc w:val="both"/>
        <w:rPr>
          <w:b/>
          <w:sz w:val="24"/>
          <w:szCs w:val="24"/>
        </w:rPr>
      </w:pPr>
      <w:r w:rsidRPr="00BB0CB0">
        <w:rPr>
          <w:b/>
          <w:sz w:val="24"/>
          <w:szCs w:val="24"/>
        </w:rPr>
        <w:t>Art. 11</w:t>
      </w:r>
      <w:r w:rsidR="005E0364" w:rsidRPr="00BB0CB0">
        <w:rPr>
          <w:b/>
          <w:sz w:val="24"/>
          <w:szCs w:val="24"/>
        </w:rPr>
        <w:tab/>
      </w:r>
      <w:r w:rsidRPr="00BB0CB0">
        <w:rPr>
          <w:b/>
          <w:sz w:val="24"/>
          <w:szCs w:val="24"/>
        </w:rPr>
        <w:tab/>
      </w:r>
      <w:r w:rsidRPr="00BB0CB0">
        <w:rPr>
          <w:b/>
          <w:sz w:val="24"/>
          <w:szCs w:val="24"/>
          <w:u w:val="single"/>
        </w:rPr>
        <w:t>Finale cantonale</w:t>
      </w:r>
      <w:r w:rsidRPr="00BB0CB0">
        <w:rPr>
          <w:b/>
          <w:sz w:val="24"/>
          <w:szCs w:val="24"/>
        </w:rPr>
        <w:t> :</w:t>
      </w:r>
    </w:p>
    <w:p w14:paraId="2533EEB3" w14:textId="77777777" w:rsidR="00696E92" w:rsidRDefault="000B30D5" w:rsidP="00562D02">
      <w:pPr>
        <w:ind w:left="1407" w:hanging="1407"/>
        <w:jc w:val="both"/>
        <w:rPr>
          <w:sz w:val="24"/>
          <w:szCs w:val="24"/>
        </w:rPr>
      </w:pPr>
      <w:r w:rsidRPr="00BB0CB0">
        <w:rPr>
          <w:sz w:val="24"/>
          <w:szCs w:val="24"/>
        </w:rPr>
        <w:t>11.1</w:t>
      </w:r>
      <w:r w:rsidRPr="00BB0CB0">
        <w:rPr>
          <w:sz w:val="24"/>
          <w:szCs w:val="24"/>
        </w:rPr>
        <w:tab/>
      </w:r>
      <w:r w:rsidR="00562D02" w:rsidRPr="00BB0CB0">
        <w:rPr>
          <w:sz w:val="24"/>
          <w:szCs w:val="24"/>
        </w:rPr>
        <w:tab/>
      </w:r>
      <w:r w:rsidRPr="00BB0CB0">
        <w:rPr>
          <w:sz w:val="24"/>
          <w:szCs w:val="24"/>
        </w:rPr>
        <w:t xml:space="preserve">La journée de la finale sera </w:t>
      </w:r>
      <w:r w:rsidR="00882102" w:rsidRPr="00BB0CB0">
        <w:rPr>
          <w:sz w:val="24"/>
          <w:szCs w:val="24"/>
        </w:rPr>
        <w:t>communiquée</w:t>
      </w:r>
      <w:r w:rsidRPr="00BB0CB0">
        <w:rPr>
          <w:sz w:val="24"/>
          <w:szCs w:val="24"/>
        </w:rPr>
        <w:t xml:space="preserve"> lors de l’assemblée des délégués. </w:t>
      </w:r>
    </w:p>
    <w:p w14:paraId="54590305" w14:textId="77777777" w:rsidR="000B30D5" w:rsidRPr="00BB0CB0" w:rsidRDefault="000B30D5" w:rsidP="00696E92">
      <w:pPr>
        <w:ind w:left="1407"/>
        <w:jc w:val="both"/>
        <w:rPr>
          <w:sz w:val="24"/>
          <w:szCs w:val="24"/>
        </w:rPr>
      </w:pPr>
      <w:r w:rsidRPr="00BB0CB0">
        <w:rPr>
          <w:sz w:val="24"/>
          <w:szCs w:val="24"/>
        </w:rPr>
        <w:t>(</w:t>
      </w:r>
      <w:proofErr w:type="gramStart"/>
      <w:r w:rsidRPr="00BB0CB0">
        <w:rPr>
          <w:sz w:val="24"/>
          <w:szCs w:val="24"/>
        </w:rPr>
        <w:t>lieu</w:t>
      </w:r>
      <w:proofErr w:type="gramEnd"/>
      <w:r w:rsidRPr="00BB0CB0">
        <w:rPr>
          <w:sz w:val="24"/>
          <w:szCs w:val="24"/>
        </w:rPr>
        <w:t>, date, heure)</w:t>
      </w:r>
      <w:r w:rsidRPr="00BB0CB0">
        <w:rPr>
          <w:sz w:val="24"/>
          <w:szCs w:val="24"/>
        </w:rPr>
        <w:tab/>
      </w:r>
    </w:p>
    <w:p w14:paraId="75D5C748" w14:textId="77777777" w:rsidR="000B30D5" w:rsidRPr="00BB0CB0" w:rsidRDefault="000B30D5" w:rsidP="00562D02">
      <w:pPr>
        <w:ind w:left="1407" w:hanging="1407"/>
        <w:jc w:val="both"/>
        <w:rPr>
          <w:sz w:val="24"/>
          <w:szCs w:val="24"/>
        </w:rPr>
      </w:pPr>
      <w:r w:rsidRPr="00BB0CB0">
        <w:rPr>
          <w:sz w:val="24"/>
          <w:szCs w:val="24"/>
        </w:rPr>
        <w:lastRenderedPageBreak/>
        <w:t>11.2</w:t>
      </w:r>
      <w:r w:rsidRPr="00BB0CB0">
        <w:rPr>
          <w:sz w:val="24"/>
          <w:szCs w:val="24"/>
        </w:rPr>
        <w:tab/>
      </w:r>
      <w:r w:rsidR="00562D02" w:rsidRPr="00BB0CB0">
        <w:rPr>
          <w:sz w:val="24"/>
          <w:szCs w:val="24"/>
        </w:rPr>
        <w:tab/>
      </w:r>
      <w:r w:rsidRPr="00BB0CB0">
        <w:rPr>
          <w:sz w:val="24"/>
          <w:szCs w:val="24"/>
        </w:rPr>
        <w:t>Le comité cantonal organise une place de tir, s’occupe des fonctionnaires</w:t>
      </w:r>
      <w:r w:rsidR="00E25845" w:rsidRPr="00BB0CB0">
        <w:rPr>
          <w:sz w:val="24"/>
          <w:szCs w:val="24"/>
        </w:rPr>
        <w:t xml:space="preserve"> et prend en charge les frais du</w:t>
      </w:r>
      <w:r w:rsidRPr="00BB0CB0">
        <w:rPr>
          <w:sz w:val="24"/>
          <w:szCs w:val="24"/>
        </w:rPr>
        <w:t xml:space="preserve"> stand et de la munition ; seule la munition délivrée sur place peut être tirée.</w:t>
      </w:r>
    </w:p>
    <w:p w14:paraId="254B07A6" w14:textId="77777777" w:rsidR="000B30D5" w:rsidRPr="00BB0CB0" w:rsidRDefault="000B30D5" w:rsidP="00562D02">
      <w:pPr>
        <w:ind w:left="1407" w:hanging="1407"/>
        <w:jc w:val="both"/>
        <w:rPr>
          <w:sz w:val="24"/>
          <w:szCs w:val="24"/>
        </w:rPr>
      </w:pPr>
      <w:r w:rsidRPr="00BB0CB0">
        <w:rPr>
          <w:sz w:val="24"/>
          <w:szCs w:val="24"/>
        </w:rPr>
        <w:t>11.3</w:t>
      </w:r>
      <w:r w:rsidRPr="00BB0CB0">
        <w:rPr>
          <w:sz w:val="24"/>
          <w:szCs w:val="24"/>
        </w:rPr>
        <w:tab/>
      </w:r>
      <w:r w:rsidR="00562D02" w:rsidRPr="00BB0CB0">
        <w:rPr>
          <w:sz w:val="24"/>
          <w:szCs w:val="24"/>
        </w:rPr>
        <w:tab/>
      </w:r>
      <w:r w:rsidRPr="00BB0CB0">
        <w:rPr>
          <w:sz w:val="24"/>
          <w:szCs w:val="24"/>
        </w:rPr>
        <w:t>12 groupes (2 par région) participeront à la demi-finale. Les 6 meilleurs groupes participeront à la finale.</w:t>
      </w:r>
    </w:p>
    <w:p w14:paraId="4A7133C3" w14:textId="77777777" w:rsidR="000B30D5" w:rsidRPr="00BB0CB0" w:rsidRDefault="000B30D5" w:rsidP="00562D02">
      <w:pPr>
        <w:jc w:val="both"/>
        <w:rPr>
          <w:sz w:val="24"/>
          <w:szCs w:val="24"/>
        </w:rPr>
      </w:pPr>
      <w:r w:rsidRPr="00BB0CB0">
        <w:rPr>
          <w:sz w:val="24"/>
          <w:szCs w:val="24"/>
        </w:rPr>
        <w:t>11.4</w:t>
      </w:r>
      <w:r w:rsidRPr="00BB0CB0">
        <w:rPr>
          <w:sz w:val="24"/>
          <w:szCs w:val="24"/>
        </w:rPr>
        <w:tab/>
      </w:r>
      <w:r w:rsidR="00562D02" w:rsidRPr="00BB0CB0">
        <w:rPr>
          <w:sz w:val="24"/>
          <w:szCs w:val="24"/>
        </w:rPr>
        <w:tab/>
      </w:r>
      <w:r w:rsidRPr="00BB0CB0">
        <w:rPr>
          <w:sz w:val="24"/>
          <w:szCs w:val="24"/>
        </w:rPr>
        <w:t>Classement, selon art. 8.1</w:t>
      </w:r>
      <w:r w:rsidR="00696E92">
        <w:rPr>
          <w:sz w:val="24"/>
          <w:szCs w:val="24"/>
        </w:rPr>
        <w:t>.</w:t>
      </w:r>
    </w:p>
    <w:p w14:paraId="73DB8C1D" w14:textId="77777777" w:rsidR="00685B9A" w:rsidRPr="00BB0CB0" w:rsidRDefault="000B30D5" w:rsidP="00562D02">
      <w:pPr>
        <w:ind w:left="1407" w:hanging="1407"/>
        <w:jc w:val="both"/>
        <w:rPr>
          <w:sz w:val="24"/>
          <w:szCs w:val="24"/>
        </w:rPr>
      </w:pPr>
      <w:r w:rsidRPr="00BB0CB0">
        <w:rPr>
          <w:sz w:val="24"/>
          <w:szCs w:val="24"/>
        </w:rPr>
        <w:t>11.5</w:t>
      </w:r>
      <w:r w:rsidRPr="00BB0CB0">
        <w:rPr>
          <w:sz w:val="24"/>
          <w:szCs w:val="24"/>
        </w:rPr>
        <w:tab/>
      </w:r>
      <w:r w:rsidR="00562D02" w:rsidRPr="00BB0CB0">
        <w:rPr>
          <w:sz w:val="24"/>
          <w:szCs w:val="24"/>
        </w:rPr>
        <w:tab/>
      </w:r>
      <w:r w:rsidRPr="00BB0CB0">
        <w:rPr>
          <w:sz w:val="24"/>
          <w:szCs w:val="24"/>
        </w:rPr>
        <w:t xml:space="preserve">Classement de la finale. </w:t>
      </w:r>
    </w:p>
    <w:p w14:paraId="489B314A" w14:textId="77777777" w:rsidR="000B30D5" w:rsidRPr="00BB0CB0" w:rsidRDefault="000B30D5" w:rsidP="00685B9A">
      <w:pPr>
        <w:ind w:left="1407"/>
        <w:jc w:val="both"/>
        <w:rPr>
          <w:sz w:val="24"/>
          <w:szCs w:val="24"/>
        </w:rPr>
      </w:pPr>
      <w:r w:rsidRPr="00BB0CB0">
        <w:rPr>
          <w:sz w:val="24"/>
          <w:szCs w:val="24"/>
        </w:rPr>
        <w:t>Le total d</w:t>
      </w:r>
      <w:r w:rsidR="00685B9A" w:rsidRPr="00BB0CB0">
        <w:rPr>
          <w:sz w:val="24"/>
          <w:szCs w:val="24"/>
        </w:rPr>
        <w:t>e la finale</w:t>
      </w:r>
      <w:r w:rsidRPr="00BB0CB0">
        <w:rPr>
          <w:sz w:val="24"/>
          <w:szCs w:val="24"/>
        </w:rPr>
        <w:t xml:space="preserve"> détermine le rang.</w:t>
      </w:r>
    </w:p>
    <w:p w14:paraId="04BECE5C" w14:textId="77777777" w:rsidR="000B30D5" w:rsidRPr="00BB0CB0" w:rsidRDefault="000B30D5" w:rsidP="00B83FF4">
      <w:pPr>
        <w:ind w:left="2124" w:hanging="717"/>
        <w:jc w:val="both"/>
        <w:rPr>
          <w:sz w:val="24"/>
          <w:szCs w:val="24"/>
        </w:rPr>
      </w:pPr>
      <w:r w:rsidRPr="00BB0CB0">
        <w:rPr>
          <w:sz w:val="24"/>
          <w:szCs w:val="24"/>
        </w:rPr>
        <w:t>En cas d'égalité</w:t>
      </w:r>
      <w:r w:rsidR="00B83FF4" w:rsidRPr="00BB0CB0">
        <w:rPr>
          <w:sz w:val="24"/>
          <w:szCs w:val="24"/>
        </w:rPr>
        <w:t xml:space="preserve"> : </w:t>
      </w:r>
      <w:r w:rsidR="00882102" w:rsidRPr="00BB0CB0">
        <w:rPr>
          <w:sz w:val="24"/>
          <w:szCs w:val="24"/>
        </w:rPr>
        <w:t>décision conformément à</w:t>
      </w:r>
      <w:r w:rsidR="00B83FF4" w:rsidRPr="00BB0CB0">
        <w:rPr>
          <w:sz w:val="24"/>
          <w:szCs w:val="24"/>
        </w:rPr>
        <w:t xml:space="preserve"> l’art 8.1</w:t>
      </w:r>
      <w:r w:rsidR="00696E92">
        <w:rPr>
          <w:sz w:val="24"/>
          <w:szCs w:val="24"/>
        </w:rPr>
        <w:t>.</w:t>
      </w:r>
    </w:p>
    <w:p w14:paraId="26FF572C" w14:textId="77777777" w:rsidR="000B30D5" w:rsidRPr="00BB0CB0" w:rsidRDefault="00685B9A" w:rsidP="00685B9A">
      <w:pPr>
        <w:spacing w:after="120"/>
        <w:ind w:left="1456"/>
        <w:jc w:val="both"/>
        <w:rPr>
          <w:sz w:val="24"/>
          <w:szCs w:val="24"/>
        </w:rPr>
      </w:pPr>
      <w:r w:rsidRPr="00BB0CB0">
        <w:rPr>
          <w:sz w:val="24"/>
          <w:szCs w:val="24"/>
        </w:rPr>
        <w:t>Le résultat de la demi-finale n'est pa</w:t>
      </w:r>
      <w:r w:rsidR="003B45F2" w:rsidRPr="00BB0CB0">
        <w:rPr>
          <w:sz w:val="24"/>
          <w:szCs w:val="24"/>
        </w:rPr>
        <w:t>s pris en compte pour la finale.</w:t>
      </w:r>
    </w:p>
    <w:p w14:paraId="2CBFEBDB" w14:textId="77777777" w:rsidR="00CE5334" w:rsidRPr="00BB0CB0" w:rsidRDefault="00CE5334" w:rsidP="007F721E">
      <w:pPr>
        <w:ind w:hanging="708"/>
        <w:jc w:val="both"/>
        <w:rPr>
          <w:b/>
          <w:sz w:val="24"/>
          <w:szCs w:val="24"/>
        </w:rPr>
      </w:pPr>
    </w:p>
    <w:p w14:paraId="59C8053A" w14:textId="77777777" w:rsidR="000B30D5" w:rsidRPr="00BB0CB0" w:rsidRDefault="000B30D5" w:rsidP="001E7A5A">
      <w:pPr>
        <w:spacing w:after="120"/>
        <w:jc w:val="both"/>
        <w:rPr>
          <w:b/>
          <w:sz w:val="24"/>
          <w:szCs w:val="24"/>
        </w:rPr>
      </w:pPr>
      <w:r w:rsidRPr="00BB0CB0">
        <w:rPr>
          <w:b/>
          <w:sz w:val="24"/>
          <w:szCs w:val="24"/>
        </w:rPr>
        <w:t>Art. 12</w:t>
      </w:r>
      <w:r w:rsidR="005E0364" w:rsidRPr="00BB0CB0">
        <w:rPr>
          <w:b/>
          <w:sz w:val="24"/>
          <w:szCs w:val="24"/>
        </w:rPr>
        <w:tab/>
      </w:r>
      <w:r w:rsidRPr="00BB0CB0">
        <w:rPr>
          <w:b/>
          <w:sz w:val="24"/>
          <w:szCs w:val="24"/>
        </w:rPr>
        <w:tab/>
      </w:r>
      <w:r w:rsidRPr="00BB0CB0">
        <w:rPr>
          <w:b/>
          <w:sz w:val="24"/>
          <w:szCs w:val="24"/>
          <w:u w:val="single"/>
        </w:rPr>
        <w:t>Réclamations</w:t>
      </w:r>
      <w:r w:rsidRPr="00BB0CB0">
        <w:rPr>
          <w:b/>
          <w:sz w:val="24"/>
          <w:szCs w:val="24"/>
        </w:rPr>
        <w:t> :</w:t>
      </w:r>
    </w:p>
    <w:p w14:paraId="697D65A6" w14:textId="77777777" w:rsidR="000B30D5" w:rsidRPr="00BB0CB0" w:rsidRDefault="00A72BA9" w:rsidP="00A72BA9">
      <w:pPr>
        <w:tabs>
          <w:tab w:val="left" w:pos="1418"/>
        </w:tabs>
        <w:ind w:left="1418" w:hanging="1418"/>
        <w:jc w:val="both"/>
        <w:rPr>
          <w:sz w:val="24"/>
          <w:szCs w:val="24"/>
        </w:rPr>
      </w:pPr>
      <w:r w:rsidRPr="00BB0CB0">
        <w:rPr>
          <w:sz w:val="24"/>
          <w:szCs w:val="24"/>
        </w:rPr>
        <w:t>12.1</w:t>
      </w:r>
      <w:r w:rsidRPr="00BB0CB0">
        <w:rPr>
          <w:sz w:val="24"/>
          <w:szCs w:val="24"/>
        </w:rPr>
        <w:tab/>
      </w:r>
      <w:r w:rsidR="000B30D5" w:rsidRPr="00BB0CB0">
        <w:rPr>
          <w:sz w:val="24"/>
          <w:szCs w:val="24"/>
        </w:rPr>
        <w:t>Les infractions au règlement seront s</w:t>
      </w:r>
      <w:r w:rsidRPr="00BB0CB0">
        <w:rPr>
          <w:sz w:val="24"/>
          <w:szCs w:val="24"/>
        </w:rPr>
        <w:t xml:space="preserve">anctionnées par les comités des régions. </w:t>
      </w:r>
      <w:r w:rsidR="000B30D5" w:rsidRPr="00BB0CB0">
        <w:rPr>
          <w:sz w:val="24"/>
          <w:szCs w:val="24"/>
        </w:rPr>
        <w:t xml:space="preserve">Le jugement peut être soumis à </w:t>
      </w:r>
      <w:r w:rsidRPr="00BB0CB0">
        <w:rPr>
          <w:sz w:val="24"/>
          <w:szCs w:val="24"/>
        </w:rPr>
        <w:t xml:space="preserve">l’ABTV pour décision définitive </w:t>
      </w:r>
      <w:r w:rsidR="000B30D5" w:rsidRPr="00BB0CB0">
        <w:rPr>
          <w:sz w:val="24"/>
          <w:szCs w:val="24"/>
        </w:rPr>
        <w:t>après consultation des deux parties.</w:t>
      </w:r>
    </w:p>
    <w:p w14:paraId="0AB17A82" w14:textId="77777777" w:rsidR="000B30D5" w:rsidRPr="00BB0CB0" w:rsidRDefault="000B30D5" w:rsidP="00A72BA9">
      <w:pPr>
        <w:ind w:left="1406" w:hanging="1406"/>
        <w:jc w:val="both"/>
        <w:rPr>
          <w:sz w:val="24"/>
          <w:szCs w:val="24"/>
        </w:rPr>
      </w:pPr>
      <w:r w:rsidRPr="00BB0CB0">
        <w:rPr>
          <w:sz w:val="24"/>
          <w:szCs w:val="24"/>
        </w:rPr>
        <w:t>12.2</w:t>
      </w:r>
      <w:r w:rsidRPr="00BB0CB0">
        <w:rPr>
          <w:sz w:val="24"/>
          <w:szCs w:val="24"/>
        </w:rPr>
        <w:tab/>
      </w:r>
      <w:r w:rsidR="00A72BA9" w:rsidRPr="00BB0CB0">
        <w:rPr>
          <w:sz w:val="24"/>
          <w:szCs w:val="24"/>
        </w:rPr>
        <w:tab/>
      </w:r>
      <w:r w:rsidRPr="00BB0CB0">
        <w:rPr>
          <w:sz w:val="24"/>
          <w:szCs w:val="24"/>
        </w:rPr>
        <w:t>Des litiges lors de la finale cantonale seront jugés et arrêtés définitivement par l’ABTV.</w:t>
      </w:r>
    </w:p>
    <w:p w14:paraId="55B5819A" w14:textId="77777777" w:rsidR="00A72BA9" w:rsidRPr="00BB0CB0" w:rsidRDefault="000B30D5" w:rsidP="00CA0BE1">
      <w:pPr>
        <w:spacing w:after="240"/>
        <w:ind w:left="1406" w:hanging="1406"/>
        <w:jc w:val="both"/>
        <w:rPr>
          <w:sz w:val="24"/>
          <w:szCs w:val="24"/>
        </w:rPr>
      </w:pPr>
      <w:r w:rsidRPr="00BB0CB0">
        <w:rPr>
          <w:sz w:val="24"/>
          <w:szCs w:val="24"/>
        </w:rPr>
        <w:t xml:space="preserve">12.3 </w:t>
      </w:r>
      <w:r w:rsidRPr="00BB0CB0">
        <w:rPr>
          <w:sz w:val="24"/>
          <w:szCs w:val="24"/>
        </w:rPr>
        <w:tab/>
      </w:r>
      <w:r w:rsidR="00A72BA9" w:rsidRPr="00BB0CB0">
        <w:rPr>
          <w:sz w:val="24"/>
          <w:szCs w:val="24"/>
        </w:rPr>
        <w:tab/>
      </w:r>
      <w:r w:rsidRPr="00BB0CB0">
        <w:rPr>
          <w:sz w:val="24"/>
          <w:szCs w:val="24"/>
        </w:rPr>
        <w:t>Fondamentalement, les prescriptions générales de la FST</w:t>
      </w:r>
      <w:r w:rsidR="00A463AC" w:rsidRPr="00BB0CB0">
        <w:rPr>
          <w:sz w:val="24"/>
          <w:szCs w:val="24"/>
        </w:rPr>
        <w:t xml:space="preserve">, de l’ASTV et de l'USS </w:t>
      </w:r>
      <w:r w:rsidRPr="00BB0CB0">
        <w:rPr>
          <w:sz w:val="24"/>
          <w:szCs w:val="24"/>
        </w:rPr>
        <w:t>sont applicables.</w:t>
      </w:r>
      <w:r w:rsidRPr="00BB0CB0">
        <w:rPr>
          <w:sz w:val="24"/>
          <w:szCs w:val="24"/>
        </w:rPr>
        <w:tab/>
      </w:r>
    </w:p>
    <w:p w14:paraId="2F39C983" w14:textId="77777777" w:rsidR="000B30D5" w:rsidRPr="00BB0CB0" w:rsidRDefault="00A72BA9" w:rsidP="001E7A5A">
      <w:pPr>
        <w:spacing w:after="120"/>
        <w:jc w:val="both"/>
        <w:rPr>
          <w:b/>
          <w:sz w:val="24"/>
          <w:szCs w:val="24"/>
        </w:rPr>
      </w:pPr>
      <w:r w:rsidRPr="00BB0CB0">
        <w:rPr>
          <w:b/>
          <w:sz w:val="24"/>
          <w:szCs w:val="24"/>
        </w:rPr>
        <w:t>Art. 13</w:t>
      </w:r>
      <w:r w:rsidRPr="00BB0CB0">
        <w:rPr>
          <w:b/>
          <w:sz w:val="24"/>
          <w:szCs w:val="24"/>
        </w:rPr>
        <w:tab/>
      </w:r>
      <w:r w:rsidR="005E0364" w:rsidRPr="00BB0CB0">
        <w:rPr>
          <w:b/>
          <w:sz w:val="24"/>
          <w:szCs w:val="24"/>
        </w:rPr>
        <w:tab/>
      </w:r>
      <w:r w:rsidR="000B30D5" w:rsidRPr="00BB0CB0">
        <w:rPr>
          <w:b/>
          <w:sz w:val="24"/>
          <w:szCs w:val="24"/>
          <w:u w:val="single"/>
        </w:rPr>
        <w:t>Entrée en vigueur</w:t>
      </w:r>
      <w:r w:rsidR="000B30D5" w:rsidRPr="00BB0CB0">
        <w:rPr>
          <w:b/>
          <w:sz w:val="24"/>
          <w:szCs w:val="24"/>
        </w:rPr>
        <w:t> :</w:t>
      </w:r>
    </w:p>
    <w:p w14:paraId="56F474E4" w14:textId="77777777" w:rsidR="00323580" w:rsidRPr="00BB0CB0" w:rsidRDefault="000B30D5" w:rsidP="00C97DB9">
      <w:pPr>
        <w:spacing w:after="120"/>
        <w:ind w:left="1416"/>
        <w:jc w:val="both"/>
        <w:rPr>
          <w:sz w:val="24"/>
          <w:szCs w:val="24"/>
        </w:rPr>
      </w:pPr>
      <w:r w:rsidRPr="00BB0CB0">
        <w:rPr>
          <w:sz w:val="24"/>
          <w:szCs w:val="24"/>
        </w:rPr>
        <w:t xml:space="preserve">Le </w:t>
      </w:r>
      <w:r w:rsidR="00173385" w:rsidRPr="00BB0CB0">
        <w:rPr>
          <w:sz w:val="24"/>
          <w:szCs w:val="24"/>
        </w:rPr>
        <w:t xml:space="preserve">présent </w:t>
      </w:r>
      <w:r w:rsidRPr="00BB0CB0">
        <w:rPr>
          <w:sz w:val="24"/>
          <w:szCs w:val="24"/>
        </w:rPr>
        <w:t>règlement entre en vigueur après approbation d</w:t>
      </w:r>
      <w:r w:rsidR="00D27EA9">
        <w:rPr>
          <w:sz w:val="24"/>
          <w:szCs w:val="24"/>
        </w:rPr>
        <w:t>u</w:t>
      </w:r>
      <w:r w:rsidRPr="00BB0CB0">
        <w:rPr>
          <w:sz w:val="24"/>
          <w:szCs w:val="24"/>
        </w:rPr>
        <w:t xml:space="preserve"> comité</w:t>
      </w:r>
      <w:r w:rsidR="00D27EA9">
        <w:rPr>
          <w:sz w:val="24"/>
          <w:szCs w:val="24"/>
        </w:rPr>
        <w:t xml:space="preserve"> et des présidents</w:t>
      </w:r>
      <w:r w:rsidR="00173385" w:rsidRPr="00BB0CB0">
        <w:rPr>
          <w:sz w:val="24"/>
          <w:szCs w:val="24"/>
        </w:rPr>
        <w:t xml:space="preserve"> des régions</w:t>
      </w:r>
      <w:r w:rsidR="00D27EA9">
        <w:rPr>
          <w:sz w:val="24"/>
          <w:szCs w:val="24"/>
        </w:rPr>
        <w:t xml:space="preserve"> de l’ABTV</w:t>
      </w:r>
      <w:r w:rsidRPr="00BB0CB0">
        <w:rPr>
          <w:sz w:val="24"/>
          <w:szCs w:val="24"/>
        </w:rPr>
        <w:t>,</w:t>
      </w:r>
      <w:r w:rsidR="007B0FA5">
        <w:rPr>
          <w:sz w:val="24"/>
          <w:szCs w:val="24"/>
        </w:rPr>
        <w:t xml:space="preserve"> ainsi que </w:t>
      </w:r>
      <w:r w:rsidRPr="00BB0CB0">
        <w:rPr>
          <w:sz w:val="24"/>
          <w:szCs w:val="24"/>
        </w:rPr>
        <w:t xml:space="preserve">du chef de tir ASTV </w:t>
      </w:r>
      <w:r w:rsidR="00173385" w:rsidRPr="00BB0CB0">
        <w:rPr>
          <w:sz w:val="24"/>
          <w:szCs w:val="24"/>
        </w:rPr>
        <w:t>rétroactivement</w:t>
      </w:r>
      <w:r w:rsidRPr="00BB0CB0">
        <w:rPr>
          <w:sz w:val="24"/>
          <w:szCs w:val="24"/>
        </w:rPr>
        <w:t xml:space="preserve"> au 01.</w:t>
      </w:r>
      <w:r w:rsidR="00B83FF4" w:rsidRPr="00BB0CB0">
        <w:rPr>
          <w:sz w:val="24"/>
          <w:szCs w:val="24"/>
        </w:rPr>
        <w:t>01</w:t>
      </w:r>
      <w:r w:rsidR="007C7C5F" w:rsidRPr="00BB0CB0">
        <w:rPr>
          <w:sz w:val="24"/>
          <w:szCs w:val="24"/>
        </w:rPr>
        <w:t>.</w:t>
      </w:r>
      <w:r w:rsidR="00B83FF4" w:rsidRPr="00BB0CB0">
        <w:rPr>
          <w:sz w:val="24"/>
          <w:szCs w:val="24"/>
        </w:rPr>
        <w:t>202</w:t>
      </w:r>
      <w:r w:rsidR="007B0FA5">
        <w:rPr>
          <w:sz w:val="24"/>
          <w:szCs w:val="24"/>
        </w:rPr>
        <w:t>2</w:t>
      </w:r>
      <w:r w:rsidR="003C22BD" w:rsidRPr="00BB0CB0">
        <w:rPr>
          <w:sz w:val="24"/>
          <w:szCs w:val="24"/>
        </w:rPr>
        <w:t>.</w:t>
      </w:r>
    </w:p>
    <w:p w14:paraId="7B35218C" w14:textId="77777777" w:rsidR="000D6E36" w:rsidRPr="00BB0CB0" w:rsidRDefault="000D6E36" w:rsidP="00A84B20">
      <w:pPr>
        <w:jc w:val="both"/>
        <w:rPr>
          <w:sz w:val="24"/>
          <w:szCs w:val="24"/>
        </w:rPr>
      </w:pPr>
    </w:p>
    <w:p w14:paraId="4054E614" w14:textId="77777777" w:rsidR="00323580" w:rsidRPr="00BB0CB0" w:rsidRDefault="003C22BD" w:rsidP="00A84B20">
      <w:pPr>
        <w:jc w:val="both"/>
        <w:rPr>
          <w:sz w:val="24"/>
          <w:szCs w:val="24"/>
        </w:rPr>
      </w:pPr>
      <w:r w:rsidRPr="00BB0CB0">
        <w:rPr>
          <w:sz w:val="24"/>
          <w:szCs w:val="24"/>
        </w:rPr>
        <w:t>.</w:t>
      </w:r>
    </w:p>
    <w:p w14:paraId="140B6E9A" w14:textId="77777777" w:rsidR="000D6E36" w:rsidRPr="00BB0CB0" w:rsidRDefault="000D6E36" w:rsidP="00A84B20">
      <w:pPr>
        <w:jc w:val="both"/>
        <w:rPr>
          <w:sz w:val="24"/>
          <w:szCs w:val="24"/>
        </w:rPr>
      </w:pPr>
    </w:p>
    <w:p w14:paraId="159EBB8D" w14:textId="77777777" w:rsidR="000B30D5" w:rsidRPr="00BB0CB0" w:rsidRDefault="000B30D5" w:rsidP="007F721E">
      <w:pPr>
        <w:ind w:firstLine="9"/>
        <w:jc w:val="both"/>
        <w:rPr>
          <w:b/>
          <w:sz w:val="24"/>
          <w:szCs w:val="24"/>
        </w:rPr>
      </w:pPr>
      <w:r w:rsidRPr="00BB0CB0">
        <w:rPr>
          <w:b/>
          <w:sz w:val="24"/>
          <w:szCs w:val="24"/>
        </w:rPr>
        <w:t>Association bernoise des tireurs vétérans</w:t>
      </w:r>
    </w:p>
    <w:p w14:paraId="058DCD25" w14:textId="77777777" w:rsidR="000B30D5" w:rsidRPr="00BB0CB0" w:rsidRDefault="00696E92" w:rsidP="00696E92">
      <w:pPr>
        <w:tabs>
          <w:tab w:val="left" w:pos="3402"/>
        </w:tabs>
        <w:ind w:firstLine="9"/>
        <w:jc w:val="both"/>
        <w:rPr>
          <w:sz w:val="24"/>
          <w:szCs w:val="24"/>
        </w:rPr>
      </w:pPr>
      <w:r>
        <w:rPr>
          <w:sz w:val="24"/>
          <w:szCs w:val="24"/>
        </w:rPr>
        <w:t>Le président</w:t>
      </w:r>
      <w:r w:rsidR="00B705BB">
        <w:rPr>
          <w:sz w:val="24"/>
          <w:szCs w:val="24"/>
        </w:rPr>
        <w:t> :</w:t>
      </w:r>
      <w:r>
        <w:rPr>
          <w:sz w:val="24"/>
          <w:szCs w:val="24"/>
        </w:rPr>
        <w:t> </w:t>
      </w:r>
      <w:proofErr w:type="gramStart"/>
      <w:r>
        <w:rPr>
          <w:sz w:val="24"/>
          <w:szCs w:val="24"/>
        </w:rPr>
        <w:tab/>
        <w:t xml:space="preserve">  </w:t>
      </w:r>
      <w:r w:rsidR="00842FBE" w:rsidRPr="00BB0CB0">
        <w:rPr>
          <w:sz w:val="24"/>
          <w:szCs w:val="24"/>
        </w:rPr>
        <w:t>Le</w:t>
      </w:r>
      <w:proofErr w:type="gramEnd"/>
      <w:r w:rsidR="00842FBE" w:rsidRPr="00BB0CB0">
        <w:rPr>
          <w:sz w:val="24"/>
          <w:szCs w:val="24"/>
        </w:rPr>
        <w:t xml:space="preserve"> secrétaire:</w:t>
      </w:r>
    </w:p>
    <w:p w14:paraId="2C03AB68" w14:textId="77777777" w:rsidR="000B30D5" w:rsidRPr="00747824" w:rsidRDefault="00842FBE" w:rsidP="00696E92">
      <w:pPr>
        <w:tabs>
          <w:tab w:val="left" w:pos="3402"/>
        </w:tabs>
        <w:jc w:val="both"/>
        <w:rPr>
          <w:sz w:val="24"/>
          <w:szCs w:val="24"/>
        </w:rPr>
      </w:pPr>
      <w:r w:rsidRPr="00747824">
        <w:rPr>
          <w:sz w:val="24"/>
          <w:szCs w:val="24"/>
        </w:rPr>
        <w:t>Franz Huber</w:t>
      </w:r>
      <w:proofErr w:type="gramStart"/>
      <w:r w:rsidR="00696E92" w:rsidRPr="00747824">
        <w:rPr>
          <w:sz w:val="24"/>
          <w:szCs w:val="24"/>
        </w:rPr>
        <w:tab/>
        <w:t xml:space="preserve">  </w:t>
      </w:r>
      <w:r w:rsidRPr="00747824">
        <w:rPr>
          <w:sz w:val="24"/>
          <w:szCs w:val="24"/>
        </w:rPr>
        <w:t>Kurt</w:t>
      </w:r>
      <w:proofErr w:type="gramEnd"/>
      <w:r w:rsidRPr="00747824">
        <w:rPr>
          <w:sz w:val="24"/>
          <w:szCs w:val="24"/>
        </w:rPr>
        <w:t xml:space="preserve"> von Känel</w:t>
      </w:r>
    </w:p>
    <w:p w14:paraId="23D379A4" w14:textId="77777777" w:rsidR="00323580" w:rsidRPr="00747824" w:rsidRDefault="00323580" w:rsidP="00A84B20">
      <w:pPr>
        <w:jc w:val="both"/>
        <w:rPr>
          <w:sz w:val="24"/>
          <w:szCs w:val="24"/>
        </w:rPr>
      </w:pPr>
    </w:p>
    <w:p w14:paraId="02EE5FA6" w14:textId="77777777" w:rsidR="000B30D5" w:rsidRPr="00180768" w:rsidRDefault="00C93DBE" w:rsidP="007F721E">
      <w:pPr>
        <w:ind w:firstLine="9"/>
        <w:jc w:val="both"/>
        <w:rPr>
          <w:sz w:val="24"/>
          <w:szCs w:val="24"/>
          <w:lang w:val="de-CH"/>
        </w:rPr>
      </w:pPr>
      <w:proofErr w:type="spellStart"/>
      <w:r w:rsidRPr="00180768">
        <w:rPr>
          <w:bCs/>
          <w:sz w:val="24"/>
          <w:szCs w:val="24"/>
          <w:lang w:val="de-CH"/>
        </w:rPr>
        <w:t>Approuvé</w:t>
      </w:r>
      <w:proofErr w:type="spellEnd"/>
      <w:r w:rsidRPr="00180768">
        <w:rPr>
          <w:bCs/>
          <w:sz w:val="24"/>
          <w:szCs w:val="24"/>
          <w:lang w:val="de-CH"/>
        </w:rPr>
        <w:t xml:space="preserve"> </w:t>
      </w:r>
      <w:r w:rsidR="00DD05EB" w:rsidRPr="00180768">
        <w:rPr>
          <w:bCs/>
          <w:sz w:val="24"/>
          <w:szCs w:val="24"/>
          <w:lang w:val="de-CH"/>
        </w:rPr>
        <w:t>le</w:t>
      </w:r>
      <w:r w:rsidR="00A872C3" w:rsidRPr="00180768">
        <w:rPr>
          <w:sz w:val="24"/>
          <w:szCs w:val="24"/>
          <w:lang w:val="de-CH"/>
        </w:rPr>
        <w:t>,</w:t>
      </w:r>
      <w:r w:rsidR="00DD05EB" w:rsidRPr="00180768">
        <w:rPr>
          <w:sz w:val="24"/>
          <w:szCs w:val="24"/>
          <w:lang w:val="de-CH"/>
        </w:rPr>
        <w:t xml:space="preserve"> </w:t>
      </w:r>
      <w:r w:rsidR="00BD1255" w:rsidRPr="00180768">
        <w:rPr>
          <w:sz w:val="24"/>
          <w:szCs w:val="24"/>
          <w:lang w:val="de-CH"/>
        </w:rPr>
        <w:t>18.02.</w:t>
      </w:r>
      <w:r w:rsidR="00DD05EB" w:rsidRPr="00180768">
        <w:rPr>
          <w:sz w:val="24"/>
          <w:szCs w:val="24"/>
          <w:lang w:val="de-CH"/>
        </w:rPr>
        <w:t>202</w:t>
      </w:r>
      <w:r w:rsidRPr="00180768">
        <w:rPr>
          <w:sz w:val="24"/>
          <w:szCs w:val="24"/>
          <w:lang w:val="de-CH"/>
        </w:rPr>
        <w:t>2</w:t>
      </w:r>
    </w:p>
    <w:p w14:paraId="0DD81955" w14:textId="77777777" w:rsidR="00323580" w:rsidRPr="00BB0CB0" w:rsidRDefault="00842FBE" w:rsidP="007F721E">
      <w:pPr>
        <w:ind w:firstLine="9"/>
        <w:jc w:val="both"/>
        <w:rPr>
          <w:sz w:val="24"/>
          <w:szCs w:val="24"/>
          <w:lang w:val="fr-FR"/>
        </w:rPr>
      </w:pPr>
      <w:r w:rsidRPr="00BB0CB0">
        <w:rPr>
          <w:sz w:val="24"/>
          <w:szCs w:val="24"/>
          <w:lang w:val="fr-FR"/>
        </w:rPr>
        <w:t>Martin Landis</w:t>
      </w:r>
    </w:p>
    <w:p w14:paraId="365083EF" w14:textId="77777777" w:rsidR="00323580" w:rsidRPr="00BB0CB0" w:rsidRDefault="007B0FA5" w:rsidP="007F721E">
      <w:pPr>
        <w:ind w:firstLine="9"/>
        <w:jc w:val="both"/>
        <w:rPr>
          <w:sz w:val="24"/>
          <w:szCs w:val="24"/>
          <w:lang w:val="fr-FR"/>
        </w:rPr>
      </w:pPr>
      <w:r>
        <w:rPr>
          <w:sz w:val="24"/>
          <w:szCs w:val="24"/>
          <w:lang w:val="fr-FR"/>
        </w:rPr>
        <w:t>Président commission de tir</w:t>
      </w:r>
      <w:r w:rsidR="00005B02" w:rsidRPr="00BB0CB0">
        <w:rPr>
          <w:sz w:val="24"/>
          <w:szCs w:val="24"/>
          <w:lang w:val="fr-FR"/>
        </w:rPr>
        <w:t xml:space="preserve"> ASTV</w:t>
      </w:r>
    </w:p>
    <w:p w14:paraId="49E23F31" w14:textId="77777777" w:rsidR="000B30D5" w:rsidRPr="00BB0CB0" w:rsidRDefault="000B30D5" w:rsidP="007F721E">
      <w:pPr>
        <w:ind w:firstLine="9"/>
        <w:jc w:val="both"/>
        <w:rPr>
          <w:sz w:val="24"/>
          <w:szCs w:val="24"/>
          <w:lang w:val="fr-FR"/>
        </w:rPr>
      </w:pPr>
    </w:p>
    <w:p w14:paraId="079F0CB4" w14:textId="77777777" w:rsidR="005E0364" w:rsidRPr="00BB0CB0" w:rsidRDefault="005E0364" w:rsidP="007F721E">
      <w:pPr>
        <w:ind w:firstLine="9"/>
        <w:jc w:val="both"/>
        <w:rPr>
          <w:sz w:val="24"/>
          <w:szCs w:val="24"/>
          <w:lang w:val="fr-FR"/>
        </w:rPr>
      </w:pPr>
    </w:p>
    <w:p w14:paraId="7BB6F6F5" w14:textId="77777777" w:rsidR="005E0364" w:rsidRPr="00BB0CB0" w:rsidRDefault="00C97DB9" w:rsidP="00132EC7">
      <w:pPr>
        <w:jc w:val="both"/>
        <w:rPr>
          <w:sz w:val="24"/>
          <w:szCs w:val="24"/>
          <w:lang w:val="fr-FR"/>
        </w:rPr>
      </w:pPr>
      <w:r w:rsidRPr="00BB0CB0">
        <w:rPr>
          <w:sz w:val="24"/>
          <w:szCs w:val="24"/>
          <w:lang w:val="fr-FR"/>
        </w:rPr>
        <w:t>Abréviations :</w:t>
      </w:r>
    </w:p>
    <w:p w14:paraId="352CFD3B" w14:textId="77777777" w:rsidR="00C97DB9" w:rsidRPr="00BB0CB0" w:rsidRDefault="00C97DB9" w:rsidP="00132EC7">
      <w:pPr>
        <w:jc w:val="both"/>
        <w:rPr>
          <w:sz w:val="24"/>
          <w:szCs w:val="24"/>
          <w:lang w:val="fr-FR"/>
        </w:rPr>
      </w:pPr>
      <w:r w:rsidRPr="00BB0CB0">
        <w:rPr>
          <w:sz w:val="24"/>
          <w:szCs w:val="24"/>
          <w:lang w:val="fr-FR"/>
        </w:rPr>
        <w:t xml:space="preserve">DDPS : </w:t>
      </w:r>
      <w:r w:rsidR="00563236" w:rsidRPr="00BB0CB0">
        <w:rPr>
          <w:sz w:val="24"/>
          <w:szCs w:val="24"/>
          <w:lang w:val="fr-FR"/>
        </w:rPr>
        <w:t xml:space="preserve"> </w:t>
      </w:r>
      <w:r w:rsidRPr="00BB0CB0">
        <w:rPr>
          <w:sz w:val="24"/>
          <w:szCs w:val="24"/>
          <w:lang w:val="fr-FR"/>
        </w:rPr>
        <w:t>Département de la défense de la population et du sport</w:t>
      </w:r>
    </w:p>
    <w:p w14:paraId="19FB8D63" w14:textId="77777777" w:rsidR="00563236" w:rsidRPr="00BB0CB0" w:rsidRDefault="00563236" w:rsidP="00132EC7">
      <w:pPr>
        <w:jc w:val="both"/>
        <w:rPr>
          <w:sz w:val="24"/>
          <w:szCs w:val="24"/>
          <w:lang w:val="fr-FR"/>
        </w:rPr>
      </w:pPr>
      <w:r w:rsidRPr="00BB0CB0">
        <w:rPr>
          <w:sz w:val="24"/>
          <w:szCs w:val="24"/>
          <w:lang w:val="fr-FR"/>
        </w:rPr>
        <w:t>FST :     Fédération suisse de tir</w:t>
      </w:r>
    </w:p>
    <w:p w14:paraId="626BD758" w14:textId="77777777" w:rsidR="005E0364" w:rsidRPr="00BB0CB0" w:rsidRDefault="003C22BD" w:rsidP="00563236">
      <w:pPr>
        <w:jc w:val="both"/>
        <w:rPr>
          <w:sz w:val="24"/>
          <w:szCs w:val="24"/>
          <w:lang w:val="fr-FR"/>
        </w:rPr>
      </w:pPr>
      <w:r w:rsidRPr="00BB0CB0">
        <w:rPr>
          <w:sz w:val="24"/>
          <w:szCs w:val="24"/>
          <w:lang w:val="fr-FR"/>
        </w:rPr>
        <w:t xml:space="preserve">USS:  </w:t>
      </w:r>
      <w:r w:rsidR="00563236" w:rsidRPr="00BB0CB0">
        <w:rPr>
          <w:sz w:val="24"/>
          <w:szCs w:val="24"/>
          <w:lang w:val="fr-FR"/>
        </w:rPr>
        <w:t>   Assurance accidents des sociétés de tir</w:t>
      </w:r>
    </w:p>
    <w:p w14:paraId="5E3136A4" w14:textId="77777777" w:rsidR="00132EC7" w:rsidRPr="00BB0CB0" w:rsidRDefault="00132EC7" w:rsidP="00563236">
      <w:pPr>
        <w:ind w:firstLine="9"/>
        <w:jc w:val="both"/>
        <w:rPr>
          <w:sz w:val="24"/>
          <w:szCs w:val="24"/>
          <w:lang w:val="fr-FR"/>
        </w:rPr>
      </w:pPr>
      <w:r w:rsidRPr="00BB0CB0">
        <w:rPr>
          <w:sz w:val="24"/>
          <w:szCs w:val="24"/>
          <w:lang w:val="fr-FR"/>
        </w:rPr>
        <w:t>ASTV:</w:t>
      </w:r>
      <w:r w:rsidR="003C22BD" w:rsidRPr="00BB0CB0">
        <w:rPr>
          <w:sz w:val="24"/>
          <w:szCs w:val="24"/>
          <w:lang w:val="fr-FR"/>
        </w:rPr>
        <w:t xml:space="preserve"> </w:t>
      </w:r>
      <w:r w:rsidRPr="00BB0CB0">
        <w:rPr>
          <w:sz w:val="24"/>
          <w:szCs w:val="24"/>
          <w:lang w:val="fr-FR"/>
        </w:rPr>
        <w:t xml:space="preserve"> </w:t>
      </w:r>
      <w:r w:rsidR="00563236" w:rsidRPr="00BB0CB0">
        <w:rPr>
          <w:sz w:val="24"/>
          <w:szCs w:val="24"/>
          <w:lang w:val="fr-FR"/>
        </w:rPr>
        <w:t xml:space="preserve"> </w:t>
      </w:r>
      <w:r w:rsidRPr="00BB0CB0">
        <w:rPr>
          <w:sz w:val="24"/>
          <w:szCs w:val="24"/>
          <w:lang w:val="fr-FR"/>
        </w:rPr>
        <w:t>Association suisse des tireurs vétérans</w:t>
      </w:r>
    </w:p>
    <w:p w14:paraId="210A0C18" w14:textId="77777777" w:rsidR="005E0364" w:rsidRPr="00BB0CB0" w:rsidRDefault="00563236" w:rsidP="00563236">
      <w:pPr>
        <w:jc w:val="both"/>
        <w:rPr>
          <w:sz w:val="24"/>
          <w:szCs w:val="24"/>
          <w:lang w:val="fr-FR"/>
        </w:rPr>
      </w:pPr>
      <w:r w:rsidRPr="00BB0CB0">
        <w:rPr>
          <w:sz w:val="24"/>
          <w:szCs w:val="24"/>
          <w:lang w:val="fr-FR"/>
        </w:rPr>
        <w:t>ABTV :</w:t>
      </w:r>
      <w:r w:rsidR="003C22BD" w:rsidRPr="00BB0CB0">
        <w:rPr>
          <w:sz w:val="24"/>
          <w:szCs w:val="24"/>
          <w:lang w:val="fr-FR"/>
        </w:rPr>
        <w:t xml:space="preserve"> </w:t>
      </w:r>
      <w:r w:rsidRPr="00BB0CB0">
        <w:rPr>
          <w:sz w:val="24"/>
          <w:szCs w:val="24"/>
          <w:lang w:val="fr-FR"/>
        </w:rPr>
        <w:t xml:space="preserve"> Association bernoise des tireurs vétérans</w:t>
      </w:r>
    </w:p>
    <w:p w14:paraId="197EB862" w14:textId="77777777" w:rsidR="00563236" w:rsidRPr="00BB0CB0" w:rsidRDefault="00563236" w:rsidP="00563236">
      <w:pPr>
        <w:jc w:val="both"/>
        <w:rPr>
          <w:sz w:val="24"/>
          <w:szCs w:val="24"/>
          <w:lang w:val="fr-FR"/>
        </w:rPr>
      </w:pPr>
      <w:r w:rsidRPr="00BB0CB0">
        <w:rPr>
          <w:sz w:val="24"/>
          <w:szCs w:val="24"/>
          <w:lang w:val="fr-FR"/>
        </w:rPr>
        <w:t>CT :      Comité Cantonal</w:t>
      </w:r>
    </w:p>
    <w:p w14:paraId="2D743BE7" w14:textId="77777777" w:rsidR="005E0364" w:rsidRPr="00BB0CB0" w:rsidRDefault="005E0364" w:rsidP="007F721E">
      <w:pPr>
        <w:ind w:firstLine="9"/>
        <w:jc w:val="both"/>
        <w:rPr>
          <w:sz w:val="24"/>
          <w:szCs w:val="24"/>
          <w:lang w:val="fr-FR"/>
        </w:rPr>
      </w:pPr>
    </w:p>
    <w:p w14:paraId="5F2ADE83" w14:textId="77777777" w:rsidR="005E0364" w:rsidRPr="00BB0CB0" w:rsidRDefault="005E0364" w:rsidP="00CA0BE1">
      <w:pPr>
        <w:jc w:val="both"/>
        <w:rPr>
          <w:sz w:val="24"/>
          <w:szCs w:val="24"/>
          <w:lang w:val="fr-FR"/>
        </w:rPr>
      </w:pPr>
    </w:p>
    <w:p w14:paraId="0AA74061" w14:textId="77777777" w:rsidR="005E0364" w:rsidRPr="00BB0CB0" w:rsidRDefault="005E0364" w:rsidP="00CA0BE1">
      <w:pPr>
        <w:jc w:val="both"/>
        <w:rPr>
          <w:sz w:val="24"/>
          <w:szCs w:val="24"/>
          <w:lang w:val="fr-FR"/>
        </w:rPr>
        <w:sectPr w:rsidR="005E0364" w:rsidRPr="00BB0CB0" w:rsidSect="001B253E">
          <w:pgSz w:w="11906" w:h="16838"/>
          <w:pgMar w:top="1134" w:right="1134" w:bottom="1134" w:left="1134" w:header="709" w:footer="709" w:gutter="0"/>
          <w:cols w:space="708"/>
          <w:docGrid w:linePitch="360"/>
        </w:sectPr>
      </w:pPr>
    </w:p>
    <w:p w14:paraId="4D5D7539" w14:textId="77777777" w:rsidR="000B30D5" w:rsidRPr="00BB0CB0" w:rsidRDefault="000B30D5" w:rsidP="009151D9">
      <w:pPr>
        <w:spacing w:after="120"/>
        <w:ind w:firstLine="11"/>
        <w:jc w:val="both"/>
        <w:rPr>
          <w:b/>
          <w:sz w:val="32"/>
          <w:szCs w:val="32"/>
        </w:rPr>
      </w:pPr>
      <w:r w:rsidRPr="00BB0CB0">
        <w:rPr>
          <w:b/>
          <w:sz w:val="32"/>
          <w:szCs w:val="32"/>
        </w:rPr>
        <w:lastRenderedPageBreak/>
        <w:t>Programme de tir 300m</w:t>
      </w:r>
    </w:p>
    <w:p w14:paraId="1566D716" w14:textId="77777777" w:rsidR="000B30D5" w:rsidRPr="00696E92" w:rsidRDefault="000B30D5" w:rsidP="00E25845">
      <w:pPr>
        <w:ind w:firstLine="9"/>
        <w:jc w:val="both"/>
        <w:rPr>
          <w:sz w:val="24"/>
          <w:szCs w:val="24"/>
        </w:rPr>
      </w:pPr>
      <w:r w:rsidRPr="00BB0CB0">
        <w:rPr>
          <w:sz w:val="24"/>
          <w:szCs w:val="24"/>
        </w:rPr>
        <w:t>Art. 1</w:t>
      </w:r>
      <w:r w:rsidRPr="00BB0CB0">
        <w:rPr>
          <w:sz w:val="24"/>
          <w:szCs w:val="24"/>
        </w:rPr>
        <w:tab/>
      </w:r>
      <w:r w:rsidRPr="00BB0CB0">
        <w:rPr>
          <w:sz w:val="24"/>
          <w:szCs w:val="24"/>
        </w:rPr>
        <w:tab/>
      </w:r>
      <w:r w:rsidRPr="00BB0CB0">
        <w:rPr>
          <w:b/>
          <w:sz w:val="24"/>
          <w:szCs w:val="24"/>
          <w:u w:val="single"/>
        </w:rPr>
        <w:t>Champs des points</w:t>
      </w:r>
      <w:r w:rsidR="00696E92">
        <w:rPr>
          <w:b/>
          <w:sz w:val="24"/>
          <w:szCs w:val="24"/>
        </w:rPr>
        <w:t xml:space="preserve"> :</w:t>
      </w:r>
    </w:p>
    <w:p w14:paraId="2556367E" w14:textId="77777777" w:rsidR="000B30D5" w:rsidRPr="00BB0CB0" w:rsidRDefault="00AB29CE" w:rsidP="00E25845">
      <w:pPr>
        <w:spacing w:after="60"/>
        <w:ind w:firstLine="11"/>
        <w:jc w:val="both"/>
        <w:rPr>
          <w:sz w:val="24"/>
          <w:szCs w:val="24"/>
        </w:rPr>
      </w:pPr>
      <w:r w:rsidRPr="00BB0CB0">
        <w:rPr>
          <w:sz w:val="24"/>
          <w:szCs w:val="24"/>
        </w:rPr>
        <w:tab/>
      </w:r>
      <w:r w:rsidRPr="00BB0CB0">
        <w:rPr>
          <w:sz w:val="24"/>
          <w:szCs w:val="24"/>
        </w:rPr>
        <w:tab/>
      </w:r>
      <w:r w:rsidR="000B30D5" w:rsidRPr="00BB0CB0">
        <w:rPr>
          <w:sz w:val="24"/>
          <w:szCs w:val="24"/>
        </w:rPr>
        <w:t>Cible A 10</w:t>
      </w:r>
    </w:p>
    <w:p w14:paraId="77754EE5" w14:textId="77777777" w:rsidR="000B30D5" w:rsidRPr="00BB0CB0" w:rsidRDefault="000B30D5" w:rsidP="00E25845">
      <w:pPr>
        <w:tabs>
          <w:tab w:val="left" w:pos="1440"/>
          <w:tab w:val="left" w:pos="5760"/>
          <w:tab w:val="left" w:pos="8010"/>
        </w:tabs>
        <w:ind w:firstLine="9"/>
        <w:jc w:val="both"/>
        <w:rPr>
          <w:b/>
          <w:sz w:val="24"/>
          <w:szCs w:val="24"/>
          <w:u w:val="single"/>
        </w:rPr>
      </w:pPr>
      <w:r w:rsidRPr="00BB0CB0">
        <w:rPr>
          <w:sz w:val="24"/>
          <w:szCs w:val="24"/>
        </w:rPr>
        <w:t>Art. 2</w:t>
      </w:r>
      <w:r w:rsidRPr="00BB0CB0">
        <w:rPr>
          <w:sz w:val="24"/>
          <w:szCs w:val="24"/>
        </w:rPr>
        <w:tab/>
      </w:r>
      <w:r w:rsidRPr="00BB0CB0">
        <w:rPr>
          <w:b/>
          <w:sz w:val="24"/>
          <w:szCs w:val="24"/>
          <w:u w:val="single"/>
        </w:rPr>
        <w:t>Programme</w:t>
      </w:r>
      <w:r w:rsidR="001E7A5A" w:rsidRPr="00BB0CB0">
        <w:rPr>
          <w:b/>
          <w:sz w:val="24"/>
          <w:szCs w:val="24"/>
          <w:u w:val="single"/>
        </w:rPr>
        <w:t xml:space="preserve"> </w:t>
      </w:r>
      <w:r w:rsidR="00AB29CE" w:rsidRPr="00BB0CB0">
        <w:rPr>
          <w:b/>
          <w:sz w:val="24"/>
          <w:szCs w:val="24"/>
          <w:u w:val="single"/>
        </w:rPr>
        <w:t>Ronde dans les section</w:t>
      </w:r>
      <w:r w:rsidR="00696E92">
        <w:rPr>
          <w:b/>
          <w:sz w:val="24"/>
          <w:szCs w:val="24"/>
          <w:u w:val="single"/>
        </w:rPr>
        <w:t>s</w:t>
      </w:r>
      <w:r w:rsidR="00696E92">
        <w:rPr>
          <w:b/>
          <w:sz w:val="24"/>
          <w:szCs w:val="24"/>
        </w:rPr>
        <w:t xml:space="preserve"> :</w:t>
      </w:r>
      <w:r w:rsidRPr="00BB0CB0">
        <w:rPr>
          <w:sz w:val="24"/>
          <w:szCs w:val="24"/>
        </w:rPr>
        <w:tab/>
      </w:r>
    </w:p>
    <w:p w14:paraId="6A60A033" w14:textId="77777777" w:rsidR="000B30D5" w:rsidRPr="00BB0CB0" w:rsidRDefault="000B30D5" w:rsidP="004A5D9F">
      <w:pPr>
        <w:tabs>
          <w:tab w:val="left" w:pos="1440"/>
          <w:tab w:val="left" w:pos="5760"/>
        </w:tabs>
        <w:ind w:firstLine="9"/>
        <w:jc w:val="both"/>
        <w:rPr>
          <w:sz w:val="24"/>
          <w:szCs w:val="24"/>
        </w:rPr>
      </w:pPr>
      <w:r w:rsidRPr="00BB0CB0">
        <w:rPr>
          <w:sz w:val="24"/>
          <w:szCs w:val="24"/>
        </w:rPr>
        <w:tab/>
        <w:t>Maximum 5 coups d’essais</w:t>
      </w:r>
      <w:r w:rsidRPr="00BB0CB0">
        <w:rPr>
          <w:sz w:val="24"/>
          <w:szCs w:val="24"/>
        </w:rPr>
        <w:tab/>
      </w:r>
    </w:p>
    <w:p w14:paraId="17EEABDB" w14:textId="77777777" w:rsidR="00FC661B" w:rsidRPr="00BB0CB0" w:rsidRDefault="000B30D5" w:rsidP="00E25845">
      <w:pPr>
        <w:tabs>
          <w:tab w:val="left" w:pos="1440"/>
          <w:tab w:val="left" w:pos="5760"/>
        </w:tabs>
        <w:spacing w:after="60"/>
        <w:ind w:firstLine="11"/>
        <w:jc w:val="both"/>
        <w:rPr>
          <w:sz w:val="24"/>
          <w:szCs w:val="24"/>
        </w:rPr>
      </w:pPr>
      <w:r w:rsidRPr="00BB0CB0">
        <w:rPr>
          <w:sz w:val="24"/>
          <w:szCs w:val="24"/>
        </w:rPr>
        <w:tab/>
        <w:t>10 coups c.p.c.</w:t>
      </w:r>
    </w:p>
    <w:p w14:paraId="3A43B68B" w14:textId="77777777" w:rsidR="00FC661B" w:rsidRPr="00696E92" w:rsidRDefault="00FC661B" w:rsidP="009C2C19">
      <w:pPr>
        <w:tabs>
          <w:tab w:val="left" w:pos="1440"/>
          <w:tab w:val="left" w:pos="5760"/>
        </w:tabs>
        <w:spacing w:after="60"/>
        <w:ind w:firstLine="11"/>
        <w:jc w:val="both"/>
        <w:rPr>
          <w:sz w:val="24"/>
          <w:szCs w:val="24"/>
        </w:rPr>
      </w:pPr>
      <w:r w:rsidRPr="00BB0CB0">
        <w:rPr>
          <w:sz w:val="24"/>
          <w:szCs w:val="24"/>
        </w:rPr>
        <w:t>Art 3</w:t>
      </w:r>
      <w:r w:rsidRPr="00BB0CB0">
        <w:rPr>
          <w:sz w:val="24"/>
          <w:szCs w:val="24"/>
        </w:rPr>
        <w:tab/>
      </w:r>
      <w:r w:rsidRPr="00BB0CB0">
        <w:rPr>
          <w:b/>
          <w:sz w:val="24"/>
          <w:szCs w:val="24"/>
          <w:u w:val="single"/>
        </w:rPr>
        <w:t>Programme de la demi-finale et finale cantonale</w:t>
      </w:r>
      <w:r w:rsidR="00696E92">
        <w:rPr>
          <w:b/>
          <w:sz w:val="24"/>
          <w:szCs w:val="24"/>
        </w:rPr>
        <w:t xml:space="preserve"> :</w:t>
      </w:r>
    </w:p>
    <w:p w14:paraId="52BEBEFF" w14:textId="77777777" w:rsidR="00FC661B" w:rsidRPr="00BB0CB0" w:rsidRDefault="00FC661B" w:rsidP="00B719CB">
      <w:pPr>
        <w:tabs>
          <w:tab w:val="left" w:pos="1440"/>
          <w:tab w:val="left" w:pos="2835"/>
          <w:tab w:val="left" w:pos="5670"/>
          <w:tab w:val="left" w:pos="6237"/>
          <w:tab w:val="left" w:pos="6804"/>
        </w:tabs>
        <w:ind w:firstLine="11"/>
        <w:jc w:val="both"/>
        <w:rPr>
          <w:sz w:val="24"/>
          <w:szCs w:val="24"/>
        </w:rPr>
      </w:pPr>
      <w:r w:rsidRPr="00BB0CB0">
        <w:rPr>
          <w:sz w:val="24"/>
          <w:szCs w:val="24"/>
        </w:rPr>
        <w:tab/>
      </w:r>
      <w:r w:rsidRPr="00BB0CB0">
        <w:rPr>
          <w:sz w:val="24"/>
          <w:szCs w:val="24"/>
          <w:u w:val="single"/>
        </w:rPr>
        <w:t>Demi-finale</w:t>
      </w:r>
      <w:r w:rsidR="00B719CB">
        <w:rPr>
          <w:sz w:val="24"/>
          <w:szCs w:val="24"/>
        </w:rPr>
        <w:t xml:space="preserve"> </w:t>
      </w:r>
      <w:r w:rsidRPr="00BB0CB0">
        <w:rPr>
          <w:sz w:val="24"/>
          <w:szCs w:val="24"/>
        </w:rPr>
        <w:t>:</w:t>
      </w:r>
      <w:r w:rsidRPr="00BB0CB0">
        <w:rPr>
          <w:sz w:val="24"/>
          <w:szCs w:val="24"/>
        </w:rPr>
        <w:tab/>
        <w:t>3 c</w:t>
      </w:r>
      <w:r w:rsidR="00E25845" w:rsidRPr="00BB0CB0">
        <w:rPr>
          <w:sz w:val="24"/>
          <w:szCs w:val="24"/>
        </w:rPr>
        <w:t>ou</w:t>
      </w:r>
      <w:r w:rsidRPr="00BB0CB0">
        <w:rPr>
          <w:sz w:val="24"/>
          <w:szCs w:val="24"/>
        </w:rPr>
        <w:t>ps d'essai</w:t>
      </w:r>
      <w:r w:rsidR="009C2C19" w:rsidRPr="00BB0CB0">
        <w:rPr>
          <w:sz w:val="24"/>
          <w:szCs w:val="24"/>
        </w:rPr>
        <w:t>s</w:t>
      </w:r>
      <w:r w:rsidRPr="00BB0CB0">
        <w:rPr>
          <w:sz w:val="24"/>
          <w:szCs w:val="24"/>
        </w:rPr>
        <w:t xml:space="preserve"> obligatoire</w:t>
      </w:r>
      <w:r w:rsidR="009C2C19" w:rsidRPr="00BB0CB0">
        <w:rPr>
          <w:sz w:val="24"/>
          <w:szCs w:val="24"/>
        </w:rPr>
        <w:t>s</w:t>
      </w:r>
      <w:r w:rsidR="00B719CB">
        <w:rPr>
          <w:sz w:val="24"/>
          <w:szCs w:val="24"/>
        </w:rPr>
        <w:t xml:space="preserve">      </w:t>
      </w:r>
      <w:r w:rsidRPr="00BB0CB0">
        <w:rPr>
          <w:sz w:val="24"/>
          <w:szCs w:val="24"/>
          <w:u w:val="single"/>
        </w:rPr>
        <w:t>Finale</w:t>
      </w:r>
      <w:r w:rsidR="00B719CB">
        <w:rPr>
          <w:sz w:val="24"/>
          <w:szCs w:val="24"/>
        </w:rPr>
        <w:t xml:space="preserve"> :  </w:t>
      </w:r>
      <w:r w:rsidR="009C2C19" w:rsidRPr="00BB0CB0">
        <w:rPr>
          <w:sz w:val="24"/>
          <w:szCs w:val="24"/>
        </w:rPr>
        <w:tab/>
      </w:r>
      <w:r w:rsidR="00B719CB">
        <w:rPr>
          <w:sz w:val="24"/>
          <w:szCs w:val="24"/>
        </w:rPr>
        <w:t xml:space="preserve">3 </w:t>
      </w:r>
      <w:r w:rsidRPr="00BB0CB0">
        <w:rPr>
          <w:sz w:val="24"/>
          <w:szCs w:val="24"/>
        </w:rPr>
        <w:t>c</w:t>
      </w:r>
      <w:r w:rsidR="00E25845" w:rsidRPr="00BB0CB0">
        <w:rPr>
          <w:sz w:val="24"/>
          <w:szCs w:val="24"/>
        </w:rPr>
        <w:t>ou</w:t>
      </w:r>
      <w:r w:rsidR="00B719CB">
        <w:rPr>
          <w:sz w:val="24"/>
          <w:szCs w:val="24"/>
        </w:rPr>
        <w:t xml:space="preserve">ps </w:t>
      </w:r>
      <w:r w:rsidRPr="00BB0CB0">
        <w:rPr>
          <w:sz w:val="24"/>
          <w:szCs w:val="24"/>
        </w:rPr>
        <w:t>d'essai</w:t>
      </w:r>
      <w:r w:rsidR="009C2C19" w:rsidRPr="00BB0CB0">
        <w:rPr>
          <w:sz w:val="24"/>
          <w:szCs w:val="24"/>
        </w:rPr>
        <w:t>s</w:t>
      </w:r>
      <w:r w:rsidRPr="00BB0CB0">
        <w:rPr>
          <w:sz w:val="24"/>
          <w:szCs w:val="24"/>
        </w:rPr>
        <w:t xml:space="preserve"> obligatoire</w:t>
      </w:r>
      <w:r w:rsidR="009C2C19" w:rsidRPr="00BB0CB0">
        <w:rPr>
          <w:sz w:val="24"/>
          <w:szCs w:val="24"/>
        </w:rPr>
        <w:t>s</w:t>
      </w:r>
    </w:p>
    <w:p w14:paraId="7AB227EE" w14:textId="77777777" w:rsidR="00FC661B" w:rsidRPr="00BB0CB0" w:rsidRDefault="009C2C19" w:rsidP="00E25845">
      <w:pPr>
        <w:tabs>
          <w:tab w:val="left" w:pos="1440"/>
          <w:tab w:val="left" w:pos="2835"/>
          <w:tab w:val="left" w:pos="5760"/>
          <w:tab w:val="left" w:pos="6804"/>
        </w:tabs>
        <w:spacing w:after="60"/>
        <w:ind w:firstLine="11"/>
        <w:jc w:val="both"/>
        <w:rPr>
          <w:sz w:val="24"/>
          <w:szCs w:val="24"/>
        </w:rPr>
      </w:pPr>
      <w:r w:rsidRPr="00BB0CB0">
        <w:rPr>
          <w:sz w:val="24"/>
          <w:szCs w:val="24"/>
        </w:rPr>
        <w:tab/>
      </w:r>
      <w:r w:rsidRPr="00BB0CB0">
        <w:rPr>
          <w:sz w:val="24"/>
          <w:szCs w:val="24"/>
        </w:rPr>
        <w:tab/>
        <w:t>20 coups c.p.c.</w:t>
      </w:r>
      <w:r w:rsidRPr="00BB0CB0">
        <w:rPr>
          <w:sz w:val="24"/>
          <w:szCs w:val="24"/>
        </w:rPr>
        <w:tab/>
      </w:r>
      <w:r w:rsidRPr="00BB0CB0">
        <w:rPr>
          <w:sz w:val="24"/>
          <w:szCs w:val="24"/>
        </w:rPr>
        <w:tab/>
        <w:t>10 coups c.p.c.</w:t>
      </w:r>
    </w:p>
    <w:p w14:paraId="1FB2D9DD" w14:textId="77777777" w:rsidR="000B30D5" w:rsidRPr="00696E92" w:rsidRDefault="009C2C19" w:rsidP="00E25845">
      <w:pPr>
        <w:ind w:firstLine="9"/>
        <w:jc w:val="both"/>
        <w:rPr>
          <w:sz w:val="24"/>
          <w:szCs w:val="24"/>
        </w:rPr>
      </w:pPr>
      <w:r w:rsidRPr="00BB0CB0">
        <w:rPr>
          <w:sz w:val="24"/>
          <w:szCs w:val="24"/>
        </w:rPr>
        <w:t>Art. 4</w:t>
      </w:r>
      <w:r w:rsidR="000B30D5" w:rsidRPr="00BB0CB0">
        <w:rPr>
          <w:sz w:val="24"/>
          <w:szCs w:val="24"/>
        </w:rPr>
        <w:tab/>
      </w:r>
      <w:r w:rsidR="000B30D5" w:rsidRPr="00BB0CB0">
        <w:rPr>
          <w:sz w:val="24"/>
          <w:szCs w:val="24"/>
        </w:rPr>
        <w:tab/>
      </w:r>
      <w:r w:rsidR="001E7A5A" w:rsidRPr="00BB0CB0">
        <w:rPr>
          <w:b/>
          <w:sz w:val="24"/>
          <w:szCs w:val="24"/>
          <w:u w:val="single"/>
        </w:rPr>
        <w:t>Armes de sport</w:t>
      </w:r>
      <w:r w:rsidR="00696E92">
        <w:rPr>
          <w:b/>
          <w:sz w:val="24"/>
          <w:szCs w:val="24"/>
        </w:rPr>
        <w:t xml:space="preserve"> :</w:t>
      </w:r>
    </w:p>
    <w:p w14:paraId="2B5CA544" w14:textId="77777777" w:rsidR="000B30D5" w:rsidRPr="00BB0CB0" w:rsidRDefault="00A30C13" w:rsidP="007F721E">
      <w:pPr>
        <w:ind w:firstLine="9"/>
        <w:jc w:val="both"/>
        <w:rPr>
          <w:sz w:val="24"/>
          <w:szCs w:val="24"/>
        </w:rPr>
      </w:pPr>
      <w:r w:rsidRPr="00BB0CB0">
        <w:rPr>
          <w:sz w:val="24"/>
          <w:szCs w:val="24"/>
        </w:rPr>
        <w:tab/>
      </w:r>
      <w:r w:rsidRPr="00BB0CB0">
        <w:rPr>
          <w:sz w:val="24"/>
          <w:szCs w:val="24"/>
        </w:rPr>
        <w:tab/>
      </w:r>
      <w:r w:rsidR="000B30D5" w:rsidRPr="00BB0CB0">
        <w:rPr>
          <w:sz w:val="24"/>
          <w:szCs w:val="24"/>
        </w:rPr>
        <w:t>On peut tirer avec les armes</w:t>
      </w:r>
      <w:r w:rsidR="001E7A5A" w:rsidRPr="00BB0CB0">
        <w:rPr>
          <w:sz w:val="24"/>
          <w:szCs w:val="24"/>
        </w:rPr>
        <w:t xml:space="preserve"> de sport</w:t>
      </w:r>
      <w:r w:rsidR="000B30D5" w:rsidRPr="00BB0CB0">
        <w:rPr>
          <w:sz w:val="24"/>
          <w:szCs w:val="24"/>
        </w:rPr>
        <w:t xml:space="preserve"> suivantes :</w:t>
      </w:r>
    </w:p>
    <w:p w14:paraId="1C3CDB1A" w14:textId="77777777" w:rsidR="000B30D5" w:rsidRPr="00BB0CB0" w:rsidRDefault="00124C3A" w:rsidP="009C2C19">
      <w:pPr>
        <w:ind w:left="2124" w:hanging="708"/>
        <w:jc w:val="both"/>
        <w:rPr>
          <w:sz w:val="24"/>
          <w:szCs w:val="24"/>
        </w:rPr>
      </w:pPr>
      <w:r w:rsidRPr="00BB0CB0">
        <w:rPr>
          <w:sz w:val="24"/>
          <w:szCs w:val="24"/>
        </w:rPr>
        <w:t>4</w:t>
      </w:r>
      <w:r w:rsidR="000B30D5" w:rsidRPr="00BB0CB0">
        <w:rPr>
          <w:sz w:val="24"/>
          <w:szCs w:val="24"/>
        </w:rPr>
        <w:t>.</w:t>
      </w:r>
      <w:r w:rsidR="00A53071" w:rsidRPr="00BB0CB0">
        <w:rPr>
          <w:sz w:val="24"/>
          <w:szCs w:val="24"/>
        </w:rPr>
        <w:t>1</w:t>
      </w:r>
      <w:r w:rsidR="00A53071" w:rsidRPr="00BB0CB0">
        <w:rPr>
          <w:sz w:val="24"/>
          <w:szCs w:val="24"/>
        </w:rPr>
        <w:tab/>
        <w:t>Fusil standard et arme libre</w:t>
      </w:r>
      <w:r w:rsidR="009C2C19" w:rsidRPr="00BB0CB0">
        <w:rPr>
          <w:sz w:val="24"/>
          <w:szCs w:val="24"/>
        </w:rPr>
        <w:t xml:space="preserve"> </w:t>
      </w:r>
    </w:p>
    <w:p w14:paraId="65AE2D2A" w14:textId="77777777" w:rsidR="000B30D5" w:rsidRPr="00BB0CB0" w:rsidRDefault="00124C3A" w:rsidP="005E5B7A">
      <w:pPr>
        <w:ind w:firstLine="9"/>
        <w:rPr>
          <w:sz w:val="24"/>
          <w:szCs w:val="24"/>
        </w:rPr>
      </w:pPr>
      <w:r w:rsidRPr="00BB0CB0">
        <w:rPr>
          <w:sz w:val="24"/>
          <w:szCs w:val="24"/>
        </w:rPr>
        <w:tab/>
      </w:r>
      <w:r w:rsidRPr="00BB0CB0">
        <w:rPr>
          <w:sz w:val="24"/>
          <w:szCs w:val="24"/>
        </w:rPr>
        <w:tab/>
        <w:t>4</w:t>
      </w:r>
      <w:r w:rsidR="000B30D5" w:rsidRPr="00BB0CB0">
        <w:rPr>
          <w:sz w:val="24"/>
          <w:szCs w:val="24"/>
        </w:rPr>
        <w:t>.2</w:t>
      </w:r>
      <w:r w:rsidR="000B30D5" w:rsidRPr="00BB0CB0">
        <w:rPr>
          <w:sz w:val="24"/>
          <w:szCs w:val="24"/>
        </w:rPr>
        <w:tab/>
        <w:t>Fusil d’assaut 57</w:t>
      </w:r>
      <w:r w:rsidR="001E7A5A" w:rsidRPr="00BB0CB0">
        <w:rPr>
          <w:sz w:val="24"/>
          <w:szCs w:val="24"/>
        </w:rPr>
        <w:t>/02 et</w:t>
      </w:r>
      <w:r w:rsidR="000B30D5" w:rsidRPr="00BB0CB0">
        <w:rPr>
          <w:sz w:val="24"/>
          <w:szCs w:val="24"/>
        </w:rPr>
        <w:t xml:space="preserve"> 57/03</w:t>
      </w:r>
    </w:p>
    <w:p w14:paraId="6607915A" w14:textId="77777777" w:rsidR="000B30D5" w:rsidRPr="00BB0CB0" w:rsidRDefault="00124C3A" w:rsidP="00E238E4">
      <w:pPr>
        <w:ind w:firstLine="11"/>
        <w:rPr>
          <w:sz w:val="24"/>
          <w:szCs w:val="24"/>
        </w:rPr>
      </w:pPr>
      <w:r w:rsidRPr="00BB0CB0">
        <w:rPr>
          <w:sz w:val="24"/>
          <w:szCs w:val="24"/>
        </w:rPr>
        <w:tab/>
      </w:r>
      <w:r w:rsidRPr="00BB0CB0">
        <w:rPr>
          <w:sz w:val="24"/>
          <w:szCs w:val="24"/>
        </w:rPr>
        <w:tab/>
        <w:t>4</w:t>
      </w:r>
      <w:r w:rsidR="000B30D5" w:rsidRPr="00BB0CB0">
        <w:rPr>
          <w:sz w:val="24"/>
          <w:szCs w:val="24"/>
        </w:rPr>
        <w:t>.3</w:t>
      </w:r>
      <w:r w:rsidR="000B30D5" w:rsidRPr="00BB0CB0">
        <w:rPr>
          <w:sz w:val="24"/>
          <w:szCs w:val="24"/>
        </w:rPr>
        <w:tab/>
        <w:t>Fusil d’assaut 90</w:t>
      </w:r>
    </w:p>
    <w:p w14:paraId="4B601584" w14:textId="77777777" w:rsidR="000B30D5" w:rsidRPr="00BB0CB0" w:rsidRDefault="00124C3A" w:rsidP="00E238E4">
      <w:pPr>
        <w:ind w:firstLine="11"/>
        <w:rPr>
          <w:sz w:val="24"/>
          <w:szCs w:val="24"/>
        </w:rPr>
      </w:pPr>
      <w:r w:rsidRPr="00BB0CB0">
        <w:rPr>
          <w:sz w:val="24"/>
          <w:szCs w:val="24"/>
        </w:rPr>
        <w:tab/>
      </w:r>
      <w:r w:rsidRPr="00BB0CB0">
        <w:rPr>
          <w:sz w:val="24"/>
          <w:szCs w:val="24"/>
        </w:rPr>
        <w:tab/>
        <w:t>4</w:t>
      </w:r>
      <w:r w:rsidR="000B30D5" w:rsidRPr="00BB0CB0">
        <w:rPr>
          <w:sz w:val="24"/>
          <w:szCs w:val="24"/>
        </w:rPr>
        <w:t>.4</w:t>
      </w:r>
      <w:r w:rsidR="000B30D5" w:rsidRPr="00BB0CB0">
        <w:rPr>
          <w:sz w:val="24"/>
          <w:szCs w:val="24"/>
        </w:rPr>
        <w:tab/>
        <w:t>Mousqueton et fusil long</w:t>
      </w:r>
    </w:p>
    <w:p w14:paraId="40265167" w14:textId="77777777" w:rsidR="00124C3A" w:rsidRPr="00BB0CB0" w:rsidRDefault="00124C3A" w:rsidP="00E238E4">
      <w:pPr>
        <w:ind w:firstLine="11"/>
        <w:rPr>
          <w:sz w:val="24"/>
          <w:szCs w:val="24"/>
        </w:rPr>
      </w:pPr>
      <w:r w:rsidRPr="00BB0CB0">
        <w:rPr>
          <w:sz w:val="24"/>
          <w:szCs w:val="24"/>
        </w:rPr>
        <w:tab/>
      </w:r>
      <w:r w:rsidRPr="00BB0CB0">
        <w:rPr>
          <w:sz w:val="24"/>
          <w:szCs w:val="24"/>
        </w:rPr>
        <w:tab/>
      </w:r>
      <w:r w:rsidR="00E53AC9">
        <w:rPr>
          <w:sz w:val="24"/>
          <w:szCs w:val="24"/>
        </w:rPr>
        <w:t>M</w:t>
      </w:r>
      <w:r w:rsidR="00B83FF4" w:rsidRPr="00BB0CB0">
        <w:rPr>
          <w:sz w:val="24"/>
          <w:szCs w:val="24"/>
        </w:rPr>
        <w:t xml:space="preserve">oyens auxiliaires </w:t>
      </w:r>
      <w:r w:rsidR="00A872C3">
        <w:rPr>
          <w:sz w:val="24"/>
          <w:szCs w:val="24"/>
        </w:rPr>
        <w:t>selon « directives générales » ASTV Art. 6 du 01.01.2022</w:t>
      </w:r>
    </w:p>
    <w:p w14:paraId="190DBE34" w14:textId="77777777" w:rsidR="000B30D5" w:rsidRPr="00BB0CB0" w:rsidRDefault="000B30D5" w:rsidP="00E25845">
      <w:pPr>
        <w:spacing w:after="60"/>
        <w:ind w:left="1416"/>
        <w:rPr>
          <w:sz w:val="24"/>
          <w:szCs w:val="24"/>
        </w:rPr>
      </w:pPr>
      <w:r w:rsidRPr="00BB0CB0">
        <w:rPr>
          <w:sz w:val="24"/>
          <w:szCs w:val="24"/>
        </w:rPr>
        <w:t>Pendant la finale cantonale, il n'est plus possible de changer de catégorie d'arme</w:t>
      </w:r>
    </w:p>
    <w:p w14:paraId="3F4685F1" w14:textId="77777777" w:rsidR="000B30D5" w:rsidRPr="00BB0CB0" w:rsidRDefault="00124C3A" w:rsidP="00E25845">
      <w:pPr>
        <w:ind w:firstLine="9"/>
        <w:rPr>
          <w:sz w:val="24"/>
          <w:szCs w:val="24"/>
        </w:rPr>
      </w:pPr>
      <w:r w:rsidRPr="00BB0CB0">
        <w:rPr>
          <w:sz w:val="24"/>
          <w:szCs w:val="24"/>
        </w:rPr>
        <w:t>Art. 5</w:t>
      </w:r>
      <w:r w:rsidR="000B30D5" w:rsidRPr="00BB0CB0">
        <w:rPr>
          <w:sz w:val="24"/>
          <w:szCs w:val="24"/>
        </w:rPr>
        <w:tab/>
      </w:r>
      <w:r w:rsidR="000B30D5" w:rsidRPr="00BB0CB0">
        <w:rPr>
          <w:sz w:val="24"/>
          <w:szCs w:val="24"/>
        </w:rPr>
        <w:tab/>
      </w:r>
      <w:r w:rsidR="005276A9" w:rsidRPr="005C569D">
        <w:rPr>
          <w:b/>
          <w:sz w:val="24"/>
          <w:szCs w:val="24"/>
        </w:rPr>
        <w:t>Armes de sport et positions selon directives générales ASTV Art</w:t>
      </w:r>
      <w:r w:rsidR="005C569D">
        <w:rPr>
          <w:b/>
          <w:sz w:val="24"/>
          <w:szCs w:val="24"/>
        </w:rPr>
        <w:t>.</w:t>
      </w:r>
      <w:r w:rsidR="005276A9" w:rsidRPr="005C569D">
        <w:rPr>
          <w:b/>
          <w:sz w:val="24"/>
          <w:szCs w:val="24"/>
        </w:rPr>
        <w:t xml:space="preserve"> 5</w:t>
      </w:r>
    </w:p>
    <w:p w14:paraId="0F8D391C" w14:textId="77777777" w:rsidR="005276A9" w:rsidRDefault="00A16DEC" w:rsidP="005276A9">
      <w:pPr>
        <w:ind w:left="1413"/>
        <w:rPr>
          <w:sz w:val="24"/>
          <w:szCs w:val="24"/>
        </w:rPr>
      </w:pPr>
      <w:r w:rsidRPr="005C569D">
        <w:rPr>
          <w:b/>
          <w:bCs/>
          <w:sz w:val="24"/>
          <w:szCs w:val="24"/>
        </w:rPr>
        <w:t>Cat. A</w:t>
      </w:r>
      <w:r w:rsidR="000B30D5" w:rsidRPr="00BB0CB0">
        <w:rPr>
          <w:sz w:val="24"/>
          <w:szCs w:val="24"/>
        </w:rPr>
        <w:tab/>
        <w:t>Fusil standard</w:t>
      </w:r>
      <w:r w:rsidR="005276A9">
        <w:rPr>
          <w:sz w:val="24"/>
          <w:szCs w:val="24"/>
        </w:rPr>
        <w:tab/>
      </w:r>
      <w:r w:rsidR="005276A9">
        <w:rPr>
          <w:sz w:val="24"/>
          <w:szCs w:val="24"/>
        </w:rPr>
        <w:tab/>
      </w:r>
      <w:r w:rsidR="00426A05">
        <w:rPr>
          <w:sz w:val="24"/>
          <w:szCs w:val="24"/>
        </w:rPr>
        <w:t xml:space="preserve">       </w:t>
      </w:r>
      <w:r w:rsidR="00E8210E">
        <w:rPr>
          <w:sz w:val="24"/>
          <w:szCs w:val="24"/>
        </w:rPr>
        <w:t>A</w:t>
      </w:r>
      <w:r w:rsidR="005276A9">
        <w:rPr>
          <w:sz w:val="24"/>
          <w:szCs w:val="24"/>
        </w:rPr>
        <w:t xml:space="preserve"> genou ou couché respectivement  </w:t>
      </w:r>
      <w:r w:rsidR="000B30D5" w:rsidRPr="00BB0CB0">
        <w:rPr>
          <w:sz w:val="24"/>
          <w:szCs w:val="24"/>
        </w:rPr>
        <w:t xml:space="preserve"> </w:t>
      </w:r>
    </w:p>
    <w:p w14:paraId="37D49062" w14:textId="77777777" w:rsidR="000B30D5" w:rsidRPr="00BB0CB0" w:rsidRDefault="005276A9" w:rsidP="005276A9">
      <w:pPr>
        <w:ind w:firstLine="9"/>
        <w:rPr>
          <w:sz w:val="24"/>
          <w:szCs w:val="24"/>
        </w:rPr>
      </w:pPr>
      <w:r>
        <w:rPr>
          <w:sz w:val="24"/>
          <w:szCs w:val="24"/>
        </w:rPr>
        <w:t xml:space="preserve">                         </w:t>
      </w:r>
      <w:r w:rsidR="00A16DEC">
        <w:rPr>
          <w:sz w:val="24"/>
          <w:szCs w:val="24"/>
        </w:rPr>
        <w:t xml:space="preserve">            </w:t>
      </w:r>
      <w:r>
        <w:rPr>
          <w:sz w:val="24"/>
          <w:szCs w:val="24"/>
        </w:rPr>
        <w:t xml:space="preserve"> </w:t>
      </w:r>
      <w:r w:rsidR="00A16DEC">
        <w:rPr>
          <w:sz w:val="24"/>
          <w:szCs w:val="24"/>
        </w:rPr>
        <w:t xml:space="preserve"> </w:t>
      </w:r>
      <w:r>
        <w:rPr>
          <w:sz w:val="24"/>
          <w:szCs w:val="24"/>
        </w:rPr>
        <w:t>A</w:t>
      </w:r>
      <w:r w:rsidR="000B30D5" w:rsidRPr="00BB0CB0">
        <w:rPr>
          <w:sz w:val="24"/>
          <w:szCs w:val="24"/>
        </w:rPr>
        <w:t>rme libre</w:t>
      </w:r>
      <w:r>
        <w:rPr>
          <w:sz w:val="24"/>
          <w:szCs w:val="24"/>
        </w:rPr>
        <w:t xml:space="preserve">  </w:t>
      </w:r>
      <w:r w:rsidR="000B30D5" w:rsidRPr="00BB0CB0">
        <w:rPr>
          <w:sz w:val="24"/>
          <w:szCs w:val="24"/>
        </w:rPr>
        <w:t xml:space="preserve"> </w:t>
      </w:r>
      <w:r>
        <w:rPr>
          <w:sz w:val="24"/>
          <w:szCs w:val="24"/>
        </w:rPr>
        <w:tab/>
      </w:r>
      <w:r>
        <w:rPr>
          <w:sz w:val="24"/>
          <w:szCs w:val="24"/>
        </w:rPr>
        <w:tab/>
      </w:r>
      <w:r w:rsidR="00426A05">
        <w:rPr>
          <w:sz w:val="24"/>
          <w:szCs w:val="24"/>
        </w:rPr>
        <w:t xml:space="preserve">       </w:t>
      </w:r>
      <w:r w:rsidR="004E29F2" w:rsidRPr="00BB0CB0">
        <w:rPr>
          <w:sz w:val="24"/>
          <w:szCs w:val="24"/>
        </w:rPr>
        <w:t xml:space="preserve">SV et VH </w:t>
      </w:r>
      <w:r>
        <w:rPr>
          <w:sz w:val="24"/>
          <w:szCs w:val="24"/>
        </w:rPr>
        <w:t>à genou,</w:t>
      </w:r>
      <w:r w:rsidR="00A16DEC">
        <w:rPr>
          <w:sz w:val="24"/>
          <w:szCs w:val="24"/>
        </w:rPr>
        <w:t xml:space="preserve"> </w:t>
      </w:r>
      <w:r>
        <w:rPr>
          <w:sz w:val="24"/>
          <w:szCs w:val="24"/>
        </w:rPr>
        <w:t>couché</w:t>
      </w:r>
      <w:r w:rsidR="004E29F2" w:rsidRPr="00BB0CB0">
        <w:rPr>
          <w:sz w:val="24"/>
          <w:szCs w:val="24"/>
        </w:rPr>
        <w:t xml:space="preserve"> bras franc ou appuyé.</w:t>
      </w:r>
    </w:p>
    <w:p w14:paraId="70B3D5B1" w14:textId="77777777" w:rsidR="000B30D5" w:rsidRPr="00BB0CB0" w:rsidRDefault="00124C3A" w:rsidP="00464B9A">
      <w:pPr>
        <w:ind w:firstLine="9"/>
        <w:rPr>
          <w:sz w:val="24"/>
          <w:szCs w:val="24"/>
        </w:rPr>
      </w:pPr>
      <w:r w:rsidRPr="00BB0CB0">
        <w:rPr>
          <w:sz w:val="24"/>
          <w:szCs w:val="24"/>
        </w:rPr>
        <w:tab/>
      </w:r>
      <w:r w:rsidRPr="00BB0CB0">
        <w:rPr>
          <w:sz w:val="24"/>
          <w:szCs w:val="24"/>
        </w:rPr>
        <w:tab/>
      </w:r>
      <w:r w:rsidR="00A16DEC" w:rsidRPr="005C569D">
        <w:rPr>
          <w:b/>
          <w:bCs/>
          <w:sz w:val="24"/>
          <w:szCs w:val="24"/>
        </w:rPr>
        <w:t>Cat. D</w:t>
      </w:r>
      <w:r w:rsidR="000B30D5" w:rsidRPr="00BB0CB0">
        <w:rPr>
          <w:sz w:val="24"/>
          <w:szCs w:val="24"/>
        </w:rPr>
        <w:tab/>
        <w:t>F</w:t>
      </w:r>
      <w:r w:rsidR="00E53AC9">
        <w:rPr>
          <w:sz w:val="24"/>
          <w:szCs w:val="24"/>
        </w:rPr>
        <w:t>A</w:t>
      </w:r>
      <w:r w:rsidR="000B30D5" w:rsidRPr="00BB0CB0">
        <w:rPr>
          <w:sz w:val="24"/>
          <w:szCs w:val="24"/>
        </w:rPr>
        <w:t xml:space="preserve"> 57/03 </w:t>
      </w:r>
      <w:r w:rsidR="00E53AC9">
        <w:rPr>
          <w:sz w:val="24"/>
          <w:szCs w:val="24"/>
        </w:rPr>
        <w:t xml:space="preserve">  </w:t>
      </w:r>
      <w:r w:rsidR="00426A05">
        <w:rPr>
          <w:sz w:val="24"/>
          <w:szCs w:val="24"/>
        </w:rPr>
        <w:t xml:space="preserve">      </w:t>
      </w:r>
      <w:r w:rsidR="00E53AC9">
        <w:rPr>
          <w:sz w:val="24"/>
          <w:szCs w:val="24"/>
        </w:rPr>
        <w:t xml:space="preserve">                    </w:t>
      </w:r>
      <w:r w:rsidR="00426A05">
        <w:rPr>
          <w:sz w:val="24"/>
          <w:szCs w:val="24"/>
        </w:rPr>
        <w:t xml:space="preserve"> </w:t>
      </w:r>
      <w:r w:rsidR="00A16DEC">
        <w:rPr>
          <w:sz w:val="24"/>
          <w:szCs w:val="24"/>
        </w:rPr>
        <w:t xml:space="preserve">Couché </w:t>
      </w:r>
      <w:r w:rsidR="00B83FF4" w:rsidRPr="00BB0CB0">
        <w:rPr>
          <w:sz w:val="24"/>
          <w:szCs w:val="24"/>
        </w:rPr>
        <w:t>appui sur bipied</w:t>
      </w:r>
      <w:r w:rsidR="009917FA" w:rsidRPr="00BB0CB0">
        <w:rPr>
          <w:sz w:val="24"/>
          <w:szCs w:val="24"/>
        </w:rPr>
        <w:t>s</w:t>
      </w:r>
    </w:p>
    <w:p w14:paraId="3E19DC30" w14:textId="77777777" w:rsidR="000B30D5" w:rsidRDefault="00124C3A" w:rsidP="009B6F09">
      <w:pPr>
        <w:ind w:left="1416" w:hanging="1407"/>
        <w:rPr>
          <w:sz w:val="24"/>
          <w:szCs w:val="24"/>
        </w:rPr>
      </w:pPr>
      <w:r w:rsidRPr="00BB0CB0">
        <w:rPr>
          <w:sz w:val="24"/>
          <w:szCs w:val="24"/>
        </w:rPr>
        <w:tab/>
      </w:r>
      <w:r w:rsidR="00A16DEC" w:rsidRPr="005C569D">
        <w:rPr>
          <w:b/>
          <w:bCs/>
          <w:sz w:val="24"/>
          <w:szCs w:val="24"/>
        </w:rPr>
        <w:t>Cat. E</w:t>
      </w:r>
      <w:r w:rsidR="000B30D5" w:rsidRPr="00BB0CB0">
        <w:rPr>
          <w:sz w:val="24"/>
          <w:szCs w:val="24"/>
        </w:rPr>
        <w:tab/>
        <w:t>Mousqueton</w:t>
      </w:r>
      <w:r w:rsidR="00A16DEC">
        <w:rPr>
          <w:sz w:val="24"/>
          <w:szCs w:val="24"/>
        </w:rPr>
        <w:t xml:space="preserve"> 11</w:t>
      </w:r>
      <w:r w:rsidR="000B30D5" w:rsidRPr="00BB0CB0">
        <w:rPr>
          <w:sz w:val="24"/>
          <w:szCs w:val="24"/>
        </w:rPr>
        <w:t xml:space="preserve"> </w:t>
      </w:r>
      <w:r w:rsidR="00C724D7">
        <w:rPr>
          <w:sz w:val="24"/>
          <w:szCs w:val="24"/>
        </w:rPr>
        <w:t xml:space="preserve">,31, long fusil  </w:t>
      </w:r>
      <w:r w:rsidR="000B30D5" w:rsidRPr="00BB0CB0">
        <w:rPr>
          <w:sz w:val="24"/>
          <w:szCs w:val="24"/>
        </w:rPr>
        <w:t xml:space="preserve"> </w:t>
      </w:r>
      <w:r w:rsidR="00C724D7">
        <w:rPr>
          <w:sz w:val="24"/>
          <w:szCs w:val="24"/>
        </w:rPr>
        <w:t>C</w:t>
      </w:r>
      <w:r w:rsidR="000B30D5" w:rsidRPr="00BB0CB0">
        <w:rPr>
          <w:sz w:val="24"/>
          <w:szCs w:val="24"/>
        </w:rPr>
        <w:t>ouché bras f</w:t>
      </w:r>
      <w:r w:rsidR="009B6F09">
        <w:rPr>
          <w:sz w:val="24"/>
          <w:szCs w:val="24"/>
        </w:rPr>
        <w:t xml:space="preserve">ranc, appuyé ou </w:t>
      </w:r>
      <w:r w:rsidR="00E8210E">
        <w:rPr>
          <w:sz w:val="24"/>
          <w:szCs w:val="24"/>
        </w:rPr>
        <w:t xml:space="preserve">appui sur </w:t>
      </w:r>
    </w:p>
    <w:p w14:paraId="01210511" w14:textId="77777777" w:rsidR="009B6F09" w:rsidRDefault="009B6F09" w:rsidP="009B6F09">
      <w:pPr>
        <w:ind w:left="1416" w:hanging="140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bipieds</w:t>
      </w:r>
      <w:proofErr w:type="gramEnd"/>
    </w:p>
    <w:p w14:paraId="6ACC18AB" w14:textId="77777777" w:rsidR="00C724D7" w:rsidRDefault="00C724D7" w:rsidP="00A16DEC">
      <w:pPr>
        <w:ind w:firstLine="9"/>
        <w:rPr>
          <w:sz w:val="24"/>
          <w:szCs w:val="24"/>
        </w:rPr>
      </w:pPr>
      <w:r>
        <w:rPr>
          <w:sz w:val="24"/>
          <w:szCs w:val="24"/>
        </w:rPr>
        <w:t xml:space="preserve">                                        F</w:t>
      </w:r>
      <w:r w:rsidR="00E53AC9">
        <w:rPr>
          <w:sz w:val="24"/>
          <w:szCs w:val="24"/>
        </w:rPr>
        <w:t>A</w:t>
      </w:r>
      <w:r>
        <w:rPr>
          <w:sz w:val="24"/>
          <w:szCs w:val="24"/>
        </w:rPr>
        <w:t xml:space="preserve"> 90</w:t>
      </w:r>
      <w:r>
        <w:rPr>
          <w:sz w:val="24"/>
          <w:szCs w:val="24"/>
        </w:rPr>
        <w:tab/>
      </w:r>
      <w:r>
        <w:rPr>
          <w:sz w:val="24"/>
          <w:szCs w:val="24"/>
        </w:rPr>
        <w:tab/>
        <w:t xml:space="preserve">    </w:t>
      </w:r>
      <w:r w:rsidR="00E53AC9">
        <w:rPr>
          <w:sz w:val="24"/>
          <w:szCs w:val="24"/>
        </w:rPr>
        <w:t xml:space="preserve">                          </w:t>
      </w:r>
      <w:r>
        <w:rPr>
          <w:sz w:val="24"/>
          <w:szCs w:val="24"/>
        </w:rPr>
        <w:t>Couché appui sur bipieds</w:t>
      </w:r>
    </w:p>
    <w:p w14:paraId="32DB3A81" w14:textId="77777777" w:rsidR="00A16DEC" w:rsidRPr="00BB0CB0" w:rsidRDefault="00A16DEC" w:rsidP="00A16DEC">
      <w:pPr>
        <w:ind w:firstLine="9"/>
        <w:rPr>
          <w:sz w:val="24"/>
          <w:szCs w:val="24"/>
        </w:rPr>
      </w:pPr>
      <w:r>
        <w:rPr>
          <w:sz w:val="24"/>
          <w:szCs w:val="24"/>
        </w:rPr>
        <w:t xml:space="preserve">                          </w:t>
      </w:r>
      <w:r w:rsidR="00C724D7">
        <w:rPr>
          <w:sz w:val="24"/>
          <w:szCs w:val="24"/>
        </w:rPr>
        <w:tab/>
        <w:t xml:space="preserve"> F</w:t>
      </w:r>
      <w:r w:rsidR="00E53AC9">
        <w:rPr>
          <w:sz w:val="24"/>
          <w:szCs w:val="24"/>
        </w:rPr>
        <w:t>A</w:t>
      </w:r>
      <w:r w:rsidR="00C724D7">
        <w:rPr>
          <w:sz w:val="24"/>
          <w:szCs w:val="24"/>
        </w:rPr>
        <w:t xml:space="preserve"> 57/02 </w:t>
      </w:r>
      <w:r w:rsidR="00E53AC9">
        <w:rPr>
          <w:sz w:val="24"/>
          <w:szCs w:val="24"/>
        </w:rPr>
        <w:t xml:space="preserve">                                      Couché appui sur bipieds</w:t>
      </w:r>
      <w:r w:rsidR="00C724D7">
        <w:rPr>
          <w:sz w:val="24"/>
          <w:szCs w:val="24"/>
        </w:rPr>
        <w:t xml:space="preserve">                   </w:t>
      </w:r>
    </w:p>
    <w:p w14:paraId="1F6038E9" w14:textId="77777777" w:rsidR="000B30D5" w:rsidRPr="00BB0CB0" w:rsidRDefault="00124C3A" w:rsidP="00E25845">
      <w:pPr>
        <w:ind w:right="-108" w:firstLine="9"/>
        <w:rPr>
          <w:sz w:val="24"/>
          <w:szCs w:val="24"/>
        </w:rPr>
      </w:pPr>
      <w:r w:rsidRPr="00BB0CB0">
        <w:rPr>
          <w:sz w:val="24"/>
          <w:szCs w:val="24"/>
        </w:rPr>
        <w:t>Art. 6</w:t>
      </w:r>
      <w:r w:rsidR="000B30D5" w:rsidRPr="00BB0CB0">
        <w:rPr>
          <w:sz w:val="24"/>
          <w:szCs w:val="24"/>
        </w:rPr>
        <w:tab/>
      </w:r>
      <w:r w:rsidR="000B30D5" w:rsidRPr="00BB0CB0">
        <w:rPr>
          <w:sz w:val="24"/>
          <w:szCs w:val="24"/>
        </w:rPr>
        <w:tab/>
      </w:r>
      <w:r w:rsidR="001E7A5A" w:rsidRPr="00BB0CB0">
        <w:rPr>
          <w:b/>
          <w:sz w:val="24"/>
          <w:szCs w:val="24"/>
          <w:u w:val="single"/>
        </w:rPr>
        <w:t>Compensation pour armes de sport</w:t>
      </w:r>
      <w:r w:rsidR="000B30D5" w:rsidRPr="00BB0CB0">
        <w:rPr>
          <w:sz w:val="24"/>
          <w:szCs w:val="24"/>
        </w:rPr>
        <w:t xml:space="preserve"> </w:t>
      </w:r>
      <w:r w:rsidR="00AB29CE" w:rsidRPr="00BB0CB0">
        <w:rPr>
          <w:sz w:val="24"/>
          <w:szCs w:val="24"/>
        </w:rPr>
        <w:t>:</w:t>
      </w:r>
    </w:p>
    <w:p w14:paraId="49741883" w14:textId="77777777" w:rsidR="000B30D5" w:rsidRPr="00BB0CB0" w:rsidRDefault="00AB29CE" w:rsidP="00464B9A">
      <w:pPr>
        <w:ind w:firstLine="9"/>
        <w:rPr>
          <w:sz w:val="24"/>
          <w:szCs w:val="24"/>
        </w:rPr>
      </w:pPr>
      <w:r w:rsidRPr="00BB0CB0">
        <w:rPr>
          <w:sz w:val="24"/>
          <w:szCs w:val="24"/>
        </w:rPr>
        <w:tab/>
      </w:r>
      <w:r w:rsidRPr="00BB0CB0">
        <w:rPr>
          <w:sz w:val="24"/>
          <w:szCs w:val="24"/>
        </w:rPr>
        <w:tab/>
      </w:r>
      <w:r w:rsidR="009B6F09" w:rsidRPr="005C569D">
        <w:rPr>
          <w:b/>
          <w:bCs/>
          <w:sz w:val="24"/>
          <w:szCs w:val="24"/>
        </w:rPr>
        <w:t xml:space="preserve">Cat. </w:t>
      </w:r>
      <w:r w:rsidR="003427B3" w:rsidRPr="005C569D">
        <w:rPr>
          <w:b/>
          <w:bCs/>
          <w:sz w:val="24"/>
          <w:szCs w:val="24"/>
        </w:rPr>
        <w:t>A</w:t>
      </w:r>
      <w:r w:rsidR="003427B3" w:rsidRPr="00BB0CB0">
        <w:rPr>
          <w:sz w:val="24"/>
          <w:szCs w:val="24"/>
        </w:rPr>
        <w:t xml:space="preserve"> </w:t>
      </w:r>
      <w:r w:rsidR="009B6F09">
        <w:rPr>
          <w:sz w:val="24"/>
          <w:szCs w:val="24"/>
        </w:rPr>
        <w:t xml:space="preserve"> </w:t>
      </w:r>
      <w:r w:rsidR="003427B3" w:rsidRPr="00BB0CB0">
        <w:rPr>
          <w:sz w:val="24"/>
          <w:szCs w:val="24"/>
        </w:rPr>
        <w:t xml:space="preserve"> </w:t>
      </w:r>
      <w:r w:rsidR="000B30D5" w:rsidRPr="00BB0CB0">
        <w:rPr>
          <w:sz w:val="24"/>
          <w:szCs w:val="24"/>
        </w:rPr>
        <w:t>Fusil standard et arme libre</w:t>
      </w:r>
      <w:r w:rsidR="003427B3" w:rsidRPr="00BB0CB0">
        <w:rPr>
          <w:sz w:val="24"/>
          <w:szCs w:val="24"/>
        </w:rPr>
        <w:tab/>
      </w:r>
      <w:r w:rsidR="003427B3" w:rsidRPr="00BB0CB0">
        <w:rPr>
          <w:sz w:val="24"/>
          <w:szCs w:val="24"/>
        </w:rPr>
        <w:tab/>
      </w:r>
      <w:r w:rsidR="003427B3" w:rsidRPr="00BB0CB0">
        <w:rPr>
          <w:sz w:val="24"/>
          <w:szCs w:val="24"/>
        </w:rPr>
        <w:tab/>
      </w:r>
      <w:r w:rsidR="000B30D5" w:rsidRPr="00BB0CB0">
        <w:rPr>
          <w:sz w:val="24"/>
          <w:szCs w:val="24"/>
        </w:rPr>
        <w:t>aucune</w:t>
      </w:r>
      <w:r w:rsidR="00A53071" w:rsidRPr="00BB0CB0">
        <w:rPr>
          <w:sz w:val="24"/>
          <w:szCs w:val="24"/>
        </w:rPr>
        <w:t xml:space="preserve"> compensation</w:t>
      </w:r>
    </w:p>
    <w:p w14:paraId="05DD3994" w14:textId="77777777" w:rsidR="000B30D5" w:rsidRPr="00180768" w:rsidRDefault="00AB29CE" w:rsidP="00464B9A">
      <w:pPr>
        <w:ind w:firstLine="9"/>
        <w:rPr>
          <w:sz w:val="24"/>
          <w:szCs w:val="24"/>
          <w:lang w:val="it-CH"/>
        </w:rPr>
      </w:pPr>
      <w:r w:rsidRPr="00BB0CB0">
        <w:rPr>
          <w:sz w:val="24"/>
          <w:szCs w:val="24"/>
        </w:rPr>
        <w:tab/>
      </w:r>
      <w:r w:rsidRPr="00BB0CB0">
        <w:rPr>
          <w:sz w:val="24"/>
          <w:szCs w:val="24"/>
        </w:rPr>
        <w:tab/>
      </w:r>
      <w:r w:rsidR="009B6F09" w:rsidRPr="00180768">
        <w:rPr>
          <w:b/>
          <w:bCs/>
          <w:sz w:val="24"/>
          <w:szCs w:val="24"/>
          <w:lang w:val="it-CH"/>
        </w:rPr>
        <w:t>Cat. D</w:t>
      </w:r>
      <w:r w:rsidR="003427B3" w:rsidRPr="00180768">
        <w:rPr>
          <w:sz w:val="24"/>
          <w:szCs w:val="24"/>
          <w:lang w:val="it-CH"/>
        </w:rPr>
        <w:t xml:space="preserve"> </w:t>
      </w:r>
      <w:r w:rsidR="005C569D" w:rsidRPr="00180768">
        <w:rPr>
          <w:sz w:val="24"/>
          <w:szCs w:val="24"/>
          <w:lang w:val="it-CH"/>
        </w:rPr>
        <w:t xml:space="preserve"> </w:t>
      </w:r>
      <w:r w:rsidR="003427B3" w:rsidRPr="00180768">
        <w:rPr>
          <w:sz w:val="24"/>
          <w:szCs w:val="24"/>
          <w:lang w:val="it-CH"/>
        </w:rPr>
        <w:t xml:space="preserve"> </w:t>
      </w:r>
      <w:r w:rsidR="000B30D5" w:rsidRPr="00180768">
        <w:rPr>
          <w:sz w:val="24"/>
          <w:szCs w:val="24"/>
          <w:lang w:val="it-CH"/>
        </w:rPr>
        <w:t>F</w:t>
      </w:r>
      <w:r w:rsidR="00426A05" w:rsidRPr="00180768">
        <w:rPr>
          <w:sz w:val="24"/>
          <w:szCs w:val="24"/>
          <w:lang w:val="it-CH"/>
        </w:rPr>
        <w:t>A</w:t>
      </w:r>
      <w:r w:rsidR="000B30D5" w:rsidRPr="00180768">
        <w:rPr>
          <w:sz w:val="24"/>
          <w:szCs w:val="24"/>
          <w:lang w:val="it-CH"/>
        </w:rPr>
        <w:t xml:space="preserve"> 57/</w:t>
      </w:r>
      <w:r w:rsidR="00476FC6" w:rsidRPr="00180768">
        <w:rPr>
          <w:sz w:val="24"/>
          <w:szCs w:val="24"/>
          <w:lang w:val="it-CH"/>
        </w:rPr>
        <w:t>03</w:t>
      </w:r>
      <w:r w:rsidR="000B30D5" w:rsidRPr="00180768">
        <w:rPr>
          <w:sz w:val="24"/>
          <w:szCs w:val="24"/>
          <w:lang w:val="it-CH"/>
        </w:rPr>
        <w:tab/>
      </w:r>
      <w:r w:rsidR="000B30D5" w:rsidRPr="00180768">
        <w:rPr>
          <w:sz w:val="24"/>
          <w:szCs w:val="24"/>
          <w:lang w:val="it-CH"/>
        </w:rPr>
        <w:tab/>
      </w:r>
      <w:r w:rsidR="000B30D5" w:rsidRPr="00180768">
        <w:rPr>
          <w:sz w:val="24"/>
          <w:szCs w:val="24"/>
          <w:lang w:val="it-CH"/>
        </w:rPr>
        <w:tab/>
      </w:r>
      <w:r w:rsidR="000B30D5" w:rsidRPr="00180768">
        <w:rPr>
          <w:sz w:val="24"/>
          <w:szCs w:val="24"/>
          <w:lang w:val="it-CH"/>
        </w:rPr>
        <w:tab/>
      </w:r>
      <w:r w:rsidR="00426A05" w:rsidRPr="00180768">
        <w:rPr>
          <w:sz w:val="24"/>
          <w:szCs w:val="24"/>
          <w:lang w:val="it-CH"/>
        </w:rPr>
        <w:t xml:space="preserve">             </w:t>
      </w:r>
      <w:r w:rsidR="00124C3A" w:rsidRPr="00180768">
        <w:rPr>
          <w:sz w:val="24"/>
          <w:szCs w:val="24"/>
          <w:lang w:val="it-CH"/>
        </w:rPr>
        <w:t>2</w:t>
      </w:r>
      <w:r w:rsidR="000B30D5" w:rsidRPr="00180768">
        <w:rPr>
          <w:sz w:val="24"/>
          <w:szCs w:val="24"/>
          <w:lang w:val="it-CH"/>
        </w:rPr>
        <w:t xml:space="preserve"> pts</w:t>
      </w:r>
    </w:p>
    <w:p w14:paraId="12F68A08" w14:textId="77777777" w:rsidR="00476FC6" w:rsidRPr="00180768" w:rsidRDefault="00AB29CE" w:rsidP="00464B9A">
      <w:pPr>
        <w:ind w:firstLine="9"/>
        <w:rPr>
          <w:sz w:val="24"/>
          <w:szCs w:val="24"/>
          <w:lang w:val="it-CH"/>
        </w:rPr>
      </w:pPr>
      <w:r w:rsidRPr="00180768">
        <w:rPr>
          <w:sz w:val="24"/>
          <w:szCs w:val="24"/>
          <w:lang w:val="it-CH"/>
        </w:rPr>
        <w:tab/>
      </w:r>
      <w:r w:rsidRPr="00180768">
        <w:rPr>
          <w:sz w:val="24"/>
          <w:szCs w:val="24"/>
          <w:lang w:val="it-CH"/>
        </w:rPr>
        <w:tab/>
      </w:r>
      <w:r w:rsidR="009B6F09" w:rsidRPr="00180768">
        <w:rPr>
          <w:b/>
          <w:bCs/>
          <w:sz w:val="24"/>
          <w:szCs w:val="24"/>
          <w:lang w:val="it-CH"/>
        </w:rPr>
        <w:t>Cat</w:t>
      </w:r>
      <w:r w:rsidR="005C569D" w:rsidRPr="00180768">
        <w:rPr>
          <w:b/>
          <w:bCs/>
          <w:sz w:val="24"/>
          <w:szCs w:val="24"/>
          <w:lang w:val="it-CH"/>
        </w:rPr>
        <w:t xml:space="preserve">. </w:t>
      </w:r>
      <w:r w:rsidR="009B6F09" w:rsidRPr="00180768">
        <w:rPr>
          <w:b/>
          <w:bCs/>
          <w:sz w:val="24"/>
          <w:szCs w:val="24"/>
          <w:lang w:val="it-CH"/>
        </w:rPr>
        <w:t>E</w:t>
      </w:r>
      <w:r w:rsidR="003427B3" w:rsidRPr="00180768">
        <w:rPr>
          <w:sz w:val="24"/>
          <w:szCs w:val="24"/>
          <w:lang w:val="it-CH"/>
        </w:rPr>
        <w:t xml:space="preserve"> </w:t>
      </w:r>
      <w:r w:rsidR="005C569D" w:rsidRPr="00180768">
        <w:rPr>
          <w:sz w:val="24"/>
          <w:szCs w:val="24"/>
          <w:lang w:val="it-CH"/>
        </w:rPr>
        <w:t xml:space="preserve"> </w:t>
      </w:r>
      <w:r w:rsidR="003427B3" w:rsidRPr="00180768">
        <w:rPr>
          <w:sz w:val="24"/>
          <w:szCs w:val="24"/>
          <w:lang w:val="it-CH"/>
        </w:rPr>
        <w:t xml:space="preserve"> </w:t>
      </w:r>
      <w:proofErr w:type="spellStart"/>
      <w:r w:rsidR="00476FC6" w:rsidRPr="00180768">
        <w:rPr>
          <w:sz w:val="24"/>
          <w:szCs w:val="24"/>
          <w:lang w:val="it-CH"/>
        </w:rPr>
        <w:t>Mousq</w:t>
      </w:r>
      <w:r w:rsidR="003427B3" w:rsidRPr="00180768">
        <w:rPr>
          <w:sz w:val="24"/>
          <w:szCs w:val="24"/>
          <w:lang w:val="it-CH"/>
        </w:rPr>
        <w:t>ueton</w:t>
      </w:r>
      <w:proofErr w:type="spellEnd"/>
      <w:r w:rsidR="005C569D" w:rsidRPr="00180768">
        <w:rPr>
          <w:sz w:val="24"/>
          <w:szCs w:val="24"/>
          <w:lang w:val="it-CH"/>
        </w:rPr>
        <w:t xml:space="preserve"> </w:t>
      </w:r>
      <w:r w:rsidR="00426A05" w:rsidRPr="00180768">
        <w:rPr>
          <w:sz w:val="24"/>
          <w:szCs w:val="24"/>
          <w:lang w:val="it-CH"/>
        </w:rPr>
        <w:t>/</w:t>
      </w:r>
      <w:r w:rsidR="005C569D" w:rsidRPr="00180768">
        <w:rPr>
          <w:sz w:val="24"/>
          <w:szCs w:val="24"/>
          <w:lang w:val="it-CH"/>
        </w:rPr>
        <w:t xml:space="preserve"> </w:t>
      </w:r>
      <w:proofErr w:type="spellStart"/>
      <w:r w:rsidR="005C569D" w:rsidRPr="00180768">
        <w:rPr>
          <w:sz w:val="24"/>
          <w:szCs w:val="24"/>
          <w:lang w:val="it-CH"/>
        </w:rPr>
        <w:t>F</w:t>
      </w:r>
      <w:r w:rsidR="003427B3" w:rsidRPr="00180768">
        <w:rPr>
          <w:sz w:val="24"/>
          <w:szCs w:val="24"/>
          <w:lang w:val="it-CH"/>
        </w:rPr>
        <w:t>usil</w:t>
      </w:r>
      <w:proofErr w:type="spellEnd"/>
      <w:r w:rsidR="003427B3" w:rsidRPr="00180768">
        <w:rPr>
          <w:sz w:val="24"/>
          <w:szCs w:val="24"/>
          <w:lang w:val="it-CH"/>
        </w:rPr>
        <w:t xml:space="preserve"> long </w:t>
      </w:r>
      <w:r w:rsidR="00426A05" w:rsidRPr="00180768">
        <w:rPr>
          <w:sz w:val="24"/>
          <w:szCs w:val="24"/>
          <w:lang w:val="it-CH"/>
        </w:rPr>
        <w:t>/ FA 90</w:t>
      </w:r>
      <w:r w:rsidR="003427B3" w:rsidRPr="00180768">
        <w:rPr>
          <w:sz w:val="24"/>
          <w:szCs w:val="24"/>
          <w:lang w:val="it-CH"/>
        </w:rPr>
        <w:tab/>
      </w:r>
      <w:r w:rsidR="003427B3" w:rsidRPr="00180768">
        <w:rPr>
          <w:sz w:val="24"/>
          <w:szCs w:val="24"/>
          <w:lang w:val="it-CH"/>
        </w:rPr>
        <w:tab/>
      </w:r>
      <w:r w:rsidR="00124C3A" w:rsidRPr="00180768">
        <w:rPr>
          <w:sz w:val="24"/>
          <w:szCs w:val="24"/>
          <w:lang w:val="it-CH"/>
        </w:rPr>
        <w:t>3</w:t>
      </w:r>
      <w:r w:rsidR="000B30D5" w:rsidRPr="00180768">
        <w:rPr>
          <w:sz w:val="24"/>
          <w:szCs w:val="24"/>
          <w:lang w:val="it-CH"/>
        </w:rPr>
        <w:t xml:space="preserve"> pts</w:t>
      </w:r>
    </w:p>
    <w:p w14:paraId="171A0F47" w14:textId="77777777" w:rsidR="000B30D5" w:rsidRPr="00180768" w:rsidRDefault="00AB29CE" w:rsidP="00464B9A">
      <w:pPr>
        <w:ind w:firstLine="9"/>
        <w:rPr>
          <w:sz w:val="24"/>
          <w:szCs w:val="24"/>
          <w:lang w:val="it-CH"/>
        </w:rPr>
      </w:pPr>
      <w:r w:rsidRPr="00180768">
        <w:rPr>
          <w:sz w:val="24"/>
          <w:szCs w:val="24"/>
          <w:lang w:val="it-CH"/>
        </w:rPr>
        <w:tab/>
      </w:r>
      <w:r w:rsidRPr="00180768">
        <w:rPr>
          <w:sz w:val="24"/>
          <w:szCs w:val="24"/>
          <w:lang w:val="it-CH"/>
        </w:rPr>
        <w:tab/>
      </w:r>
      <w:r w:rsidR="005C569D" w:rsidRPr="00180768">
        <w:rPr>
          <w:b/>
          <w:bCs/>
          <w:sz w:val="24"/>
          <w:szCs w:val="24"/>
          <w:lang w:val="it-CH"/>
        </w:rPr>
        <w:t>Cat. E*</w:t>
      </w:r>
      <w:r w:rsidR="003427B3" w:rsidRPr="00180768">
        <w:rPr>
          <w:sz w:val="24"/>
          <w:szCs w:val="24"/>
          <w:lang w:val="it-CH"/>
        </w:rPr>
        <w:t xml:space="preserve"> </w:t>
      </w:r>
      <w:r w:rsidR="00476FC6" w:rsidRPr="00180768">
        <w:rPr>
          <w:sz w:val="24"/>
          <w:szCs w:val="24"/>
          <w:lang w:val="it-CH"/>
        </w:rPr>
        <w:t>F</w:t>
      </w:r>
      <w:r w:rsidR="00426A05" w:rsidRPr="00180768">
        <w:rPr>
          <w:sz w:val="24"/>
          <w:szCs w:val="24"/>
          <w:lang w:val="it-CH"/>
        </w:rPr>
        <w:t xml:space="preserve">A 57/02 </w:t>
      </w:r>
      <w:r w:rsidR="00476FC6" w:rsidRPr="00180768">
        <w:rPr>
          <w:sz w:val="24"/>
          <w:szCs w:val="24"/>
          <w:lang w:val="it-CH"/>
        </w:rPr>
        <w:tab/>
      </w:r>
      <w:r w:rsidR="00476FC6" w:rsidRPr="00180768">
        <w:rPr>
          <w:sz w:val="24"/>
          <w:szCs w:val="24"/>
          <w:lang w:val="it-CH"/>
        </w:rPr>
        <w:tab/>
      </w:r>
      <w:r w:rsidR="00476FC6" w:rsidRPr="00180768">
        <w:rPr>
          <w:sz w:val="24"/>
          <w:szCs w:val="24"/>
          <w:lang w:val="it-CH"/>
        </w:rPr>
        <w:tab/>
      </w:r>
      <w:r w:rsidR="00476FC6" w:rsidRPr="00180768">
        <w:rPr>
          <w:sz w:val="24"/>
          <w:szCs w:val="24"/>
          <w:lang w:val="it-CH"/>
        </w:rPr>
        <w:tab/>
      </w:r>
      <w:r w:rsidR="00426A05" w:rsidRPr="00180768">
        <w:rPr>
          <w:sz w:val="24"/>
          <w:szCs w:val="24"/>
          <w:lang w:val="it-CH"/>
        </w:rPr>
        <w:t xml:space="preserve">             </w:t>
      </w:r>
      <w:r w:rsidR="00124C3A" w:rsidRPr="00180768">
        <w:rPr>
          <w:sz w:val="24"/>
          <w:szCs w:val="24"/>
          <w:lang w:val="it-CH"/>
        </w:rPr>
        <w:t>5</w:t>
      </w:r>
      <w:r w:rsidR="00476FC6" w:rsidRPr="00180768">
        <w:rPr>
          <w:sz w:val="24"/>
          <w:szCs w:val="24"/>
          <w:lang w:val="it-CH"/>
        </w:rPr>
        <w:t xml:space="preserve"> pts</w:t>
      </w:r>
      <w:r w:rsidR="000B30D5" w:rsidRPr="00180768">
        <w:rPr>
          <w:sz w:val="24"/>
          <w:szCs w:val="24"/>
          <w:lang w:val="it-CH"/>
        </w:rPr>
        <w:tab/>
      </w:r>
    </w:p>
    <w:p w14:paraId="5DC8DD60" w14:textId="77777777" w:rsidR="000B30D5" w:rsidRPr="00BB0CB0" w:rsidRDefault="00C276F7" w:rsidP="00E25845">
      <w:pPr>
        <w:spacing w:after="60"/>
        <w:ind w:left="1416"/>
        <w:jc w:val="both"/>
        <w:rPr>
          <w:sz w:val="24"/>
          <w:szCs w:val="24"/>
        </w:rPr>
      </w:pPr>
      <w:r w:rsidRPr="00BB0CB0">
        <w:rPr>
          <w:sz w:val="24"/>
          <w:szCs w:val="24"/>
        </w:rPr>
        <w:t>Les points de compensation</w:t>
      </w:r>
      <w:r w:rsidR="003B2199" w:rsidRPr="00BB0CB0">
        <w:rPr>
          <w:sz w:val="24"/>
          <w:szCs w:val="24"/>
        </w:rPr>
        <w:t xml:space="preserve"> ne sont pas ajoutés au tireur individuel, mais </w:t>
      </w:r>
      <w:r w:rsidR="000B30D5" w:rsidRPr="00BB0CB0">
        <w:rPr>
          <w:sz w:val="24"/>
          <w:szCs w:val="24"/>
        </w:rPr>
        <w:t>sont ajoutés au résultat du groupe.</w:t>
      </w:r>
    </w:p>
    <w:p w14:paraId="7DE189C2" w14:textId="77777777" w:rsidR="000B30D5" w:rsidRPr="00BB0CB0" w:rsidRDefault="003427B3" w:rsidP="00E25845">
      <w:pPr>
        <w:ind w:firstLine="9"/>
        <w:jc w:val="both"/>
        <w:rPr>
          <w:sz w:val="24"/>
          <w:szCs w:val="24"/>
        </w:rPr>
      </w:pPr>
      <w:r w:rsidRPr="00BB0CB0">
        <w:rPr>
          <w:sz w:val="24"/>
          <w:szCs w:val="24"/>
        </w:rPr>
        <w:t>Art. 7</w:t>
      </w:r>
      <w:r w:rsidR="000B30D5" w:rsidRPr="00BB0CB0">
        <w:rPr>
          <w:sz w:val="24"/>
          <w:szCs w:val="24"/>
        </w:rPr>
        <w:tab/>
      </w:r>
      <w:r w:rsidR="000B30D5" w:rsidRPr="00BB0CB0">
        <w:rPr>
          <w:sz w:val="24"/>
          <w:szCs w:val="24"/>
        </w:rPr>
        <w:tab/>
      </w:r>
      <w:r w:rsidR="000B30D5" w:rsidRPr="00BB0CB0">
        <w:rPr>
          <w:b/>
          <w:sz w:val="24"/>
          <w:szCs w:val="24"/>
          <w:u w:val="single"/>
        </w:rPr>
        <w:t>Temps de tir</w:t>
      </w:r>
      <w:r w:rsidR="000B30D5" w:rsidRPr="00BB0CB0">
        <w:rPr>
          <w:b/>
          <w:sz w:val="24"/>
          <w:szCs w:val="24"/>
        </w:rPr>
        <w:t> :</w:t>
      </w:r>
    </w:p>
    <w:p w14:paraId="506EC82B" w14:textId="77777777" w:rsidR="000B30D5" w:rsidRPr="00BB0CB0" w:rsidRDefault="000B30D5" w:rsidP="00E25845">
      <w:pPr>
        <w:spacing w:after="60"/>
        <w:ind w:left="708" w:firstLine="708"/>
        <w:jc w:val="both"/>
        <w:rPr>
          <w:sz w:val="24"/>
          <w:szCs w:val="24"/>
        </w:rPr>
      </w:pPr>
      <w:r w:rsidRPr="00BB0CB0">
        <w:rPr>
          <w:sz w:val="24"/>
          <w:szCs w:val="24"/>
        </w:rPr>
        <w:t>Le temps total d</w:t>
      </w:r>
      <w:r w:rsidR="00AB29CE" w:rsidRPr="00BB0CB0">
        <w:rPr>
          <w:sz w:val="24"/>
          <w:szCs w:val="24"/>
        </w:rPr>
        <w:t xml:space="preserve">u tir pour le programme est </w:t>
      </w:r>
      <w:r w:rsidR="003B2199" w:rsidRPr="00BB0CB0">
        <w:rPr>
          <w:sz w:val="24"/>
          <w:szCs w:val="24"/>
        </w:rPr>
        <w:t>de 9</w:t>
      </w:r>
      <w:r w:rsidRPr="00BB0CB0">
        <w:rPr>
          <w:sz w:val="24"/>
          <w:szCs w:val="24"/>
        </w:rPr>
        <w:t>0 minutes pour</w:t>
      </w:r>
      <w:r w:rsidR="00476FC6" w:rsidRPr="00BB0CB0">
        <w:rPr>
          <w:sz w:val="24"/>
          <w:szCs w:val="24"/>
        </w:rPr>
        <w:t xml:space="preserve"> tout</w:t>
      </w:r>
      <w:r w:rsidRPr="00BB0CB0">
        <w:rPr>
          <w:sz w:val="24"/>
          <w:szCs w:val="24"/>
        </w:rPr>
        <w:t xml:space="preserve"> le groupe.</w:t>
      </w:r>
    </w:p>
    <w:p w14:paraId="4501FAA7" w14:textId="77777777" w:rsidR="000B30D5" w:rsidRPr="00BB0CB0" w:rsidRDefault="003427B3" w:rsidP="00E25845">
      <w:pPr>
        <w:ind w:firstLine="9"/>
        <w:jc w:val="both"/>
        <w:rPr>
          <w:sz w:val="24"/>
          <w:szCs w:val="24"/>
        </w:rPr>
      </w:pPr>
      <w:r w:rsidRPr="00BB0CB0">
        <w:rPr>
          <w:sz w:val="24"/>
          <w:szCs w:val="24"/>
        </w:rPr>
        <w:t>Art. 8</w:t>
      </w:r>
      <w:r w:rsidR="000B30D5" w:rsidRPr="00BB0CB0">
        <w:rPr>
          <w:sz w:val="24"/>
          <w:szCs w:val="24"/>
        </w:rPr>
        <w:tab/>
      </w:r>
      <w:r w:rsidR="000B30D5" w:rsidRPr="00BB0CB0">
        <w:rPr>
          <w:sz w:val="24"/>
          <w:szCs w:val="24"/>
        </w:rPr>
        <w:tab/>
      </w:r>
      <w:r w:rsidR="00C276F7" w:rsidRPr="00BB0CB0">
        <w:rPr>
          <w:b/>
          <w:sz w:val="24"/>
          <w:szCs w:val="24"/>
          <w:u w:val="single"/>
        </w:rPr>
        <w:t>Finance du</w:t>
      </w:r>
      <w:r w:rsidR="00173385" w:rsidRPr="00BB0CB0">
        <w:rPr>
          <w:b/>
          <w:sz w:val="24"/>
          <w:szCs w:val="24"/>
          <w:u w:val="single"/>
        </w:rPr>
        <w:t xml:space="preserve"> groupe</w:t>
      </w:r>
      <w:r w:rsidR="000B30D5" w:rsidRPr="00BB0CB0">
        <w:rPr>
          <w:b/>
          <w:sz w:val="24"/>
          <w:szCs w:val="24"/>
        </w:rPr>
        <w:t> :</w:t>
      </w:r>
    </w:p>
    <w:p w14:paraId="77F9BB1F" w14:textId="77777777" w:rsidR="000B30D5" w:rsidRPr="00BB0CB0" w:rsidRDefault="000D6E36" w:rsidP="003427B3">
      <w:pPr>
        <w:spacing w:after="60"/>
        <w:ind w:left="1416"/>
        <w:jc w:val="both"/>
        <w:rPr>
          <w:sz w:val="24"/>
          <w:szCs w:val="24"/>
        </w:rPr>
      </w:pPr>
      <w:r w:rsidRPr="00BB0CB0">
        <w:rPr>
          <w:sz w:val="24"/>
          <w:szCs w:val="24"/>
        </w:rPr>
        <w:t>La finance du groupe pour les rondes régionales et la finale régionale est fixée par les associations régionales. Les associations régionales payent à l'association cantonale le montant de Fr.</w:t>
      </w:r>
      <w:r w:rsidR="00173385" w:rsidRPr="00BB0CB0">
        <w:rPr>
          <w:sz w:val="24"/>
          <w:szCs w:val="24"/>
        </w:rPr>
        <w:t xml:space="preserve"> 9</w:t>
      </w:r>
      <w:r w:rsidRPr="00BB0CB0">
        <w:rPr>
          <w:sz w:val="24"/>
          <w:szCs w:val="24"/>
        </w:rPr>
        <w:t>.00 par groupe annoncé.</w:t>
      </w:r>
    </w:p>
    <w:p w14:paraId="428C8807" w14:textId="77777777" w:rsidR="000B30D5" w:rsidRPr="00696E92" w:rsidRDefault="003427B3" w:rsidP="00E25845">
      <w:pPr>
        <w:tabs>
          <w:tab w:val="left" w:pos="708"/>
          <w:tab w:val="left" w:pos="1416"/>
          <w:tab w:val="left" w:pos="2124"/>
          <w:tab w:val="left" w:pos="3255"/>
        </w:tabs>
        <w:ind w:firstLine="9"/>
        <w:jc w:val="both"/>
        <w:rPr>
          <w:sz w:val="24"/>
          <w:szCs w:val="24"/>
        </w:rPr>
      </w:pPr>
      <w:r w:rsidRPr="00BB0CB0">
        <w:rPr>
          <w:sz w:val="24"/>
          <w:szCs w:val="24"/>
        </w:rPr>
        <w:t>Art. 9</w:t>
      </w:r>
      <w:r w:rsidR="000B30D5" w:rsidRPr="00BB0CB0">
        <w:rPr>
          <w:sz w:val="24"/>
          <w:szCs w:val="24"/>
        </w:rPr>
        <w:tab/>
      </w:r>
      <w:r w:rsidR="000B30D5" w:rsidRPr="00BB0CB0">
        <w:rPr>
          <w:sz w:val="24"/>
          <w:szCs w:val="24"/>
        </w:rPr>
        <w:tab/>
      </w:r>
      <w:r w:rsidR="000B30D5" w:rsidRPr="00BB0CB0">
        <w:rPr>
          <w:b/>
          <w:sz w:val="24"/>
          <w:szCs w:val="24"/>
          <w:u w:val="single"/>
        </w:rPr>
        <w:t>Distinctions</w:t>
      </w:r>
      <w:r w:rsidR="00696E92">
        <w:rPr>
          <w:b/>
          <w:sz w:val="24"/>
          <w:szCs w:val="24"/>
        </w:rPr>
        <w:t xml:space="preserve"> :</w:t>
      </w:r>
    </w:p>
    <w:p w14:paraId="244B4073" w14:textId="77777777" w:rsidR="000B30D5" w:rsidRPr="00BB0CB0" w:rsidRDefault="000B30D5" w:rsidP="00AB29CE">
      <w:pPr>
        <w:ind w:left="708" w:firstLine="708"/>
        <w:jc w:val="both"/>
        <w:rPr>
          <w:sz w:val="24"/>
          <w:szCs w:val="24"/>
        </w:rPr>
      </w:pPr>
      <w:r w:rsidRPr="00BB0CB0">
        <w:rPr>
          <w:sz w:val="24"/>
          <w:szCs w:val="24"/>
        </w:rPr>
        <w:t xml:space="preserve">Les associations régionales sont libres d’attribuer des distinctions. </w:t>
      </w:r>
    </w:p>
    <w:p w14:paraId="75F42F53" w14:textId="77777777" w:rsidR="000B30D5" w:rsidRPr="00BB0CB0" w:rsidRDefault="000B30D5" w:rsidP="003427B3">
      <w:pPr>
        <w:spacing w:after="60"/>
        <w:ind w:left="1416"/>
        <w:jc w:val="both"/>
        <w:rPr>
          <w:sz w:val="24"/>
          <w:szCs w:val="24"/>
        </w:rPr>
      </w:pPr>
      <w:r w:rsidRPr="00BB0CB0">
        <w:rPr>
          <w:sz w:val="24"/>
          <w:szCs w:val="24"/>
        </w:rPr>
        <w:t>Les participants à la finale cantonale recevront des cartes-prime de l’ASTV. La valeur de la carte-prime est fixée par le comité ABTV.</w:t>
      </w:r>
    </w:p>
    <w:p w14:paraId="33C88228" w14:textId="77777777" w:rsidR="00132EC7" w:rsidRDefault="003427B3" w:rsidP="00A872C3">
      <w:pPr>
        <w:tabs>
          <w:tab w:val="left" w:pos="708"/>
          <w:tab w:val="left" w:pos="1416"/>
          <w:tab w:val="left" w:pos="2124"/>
          <w:tab w:val="left" w:pos="2832"/>
          <w:tab w:val="left" w:pos="5580"/>
        </w:tabs>
        <w:ind w:firstLine="9"/>
        <w:jc w:val="both"/>
        <w:rPr>
          <w:sz w:val="24"/>
          <w:szCs w:val="24"/>
        </w:rPr>
      </w:pPr>
      <w:r w:rsidRPr="00BB0CB0">
        <w:rPr>
          <w:sz w:val="24"/>
          <w:szCs w:val="24"/>
        </w:rPr>
        <w:t>Art. 10</w:t>
      </w:r>
      <w:r w:rsidR="000B30D5" w:rsidRPr="00BB0CB0">
        <w:rPr>
          <w:sz w:val="24"/>
          <w:szCs w:val="24"/>
        </w:rPr>
        <w:tab/>
      </w:r>
      <w:r w:rsidR="000B30D5" w:rsidRPr="00BB0CB0">
        <w:rPr>
          <w:sz w:val="24"/>
          <w:szCs w:val="24"/>
        </w:rPr>
        <w:tab/>
      </w:r>
      <w:r w:rsidR="000B30D5" w:rsidRPr="00BB0CB0">
        <w:rPr>
          <w:b/>
          <w:sz w:val="24"/>
          <w:szCs w:val="24"/>
          <w:u w:val="single"/>
        </w:rPr>
        <w:t>Répartitions</w:t>
      </w:r>
      <w:r w:rsidR="000B30D5" w:rsidRPr="00BB0CB0">
        <w:rPr>
          <w:b/>
          <w:sz w:val="24"/>
          <w:szCs w:val="24"/>
        </w:rPr>
        <w:t> :</w:t>
      </w:r>
      <w:r w:rsidR="00476FC6" w:rsidRPr="00BB0CB0">
        <w:rPr>
          <w:b/>
          <w:sz w:val="24"/>
          <w:szCs w:val="24"/>
        </w:rPr>
        <w:tab/>
      </w:r>
      <w:r w:rsidR="00476FC6" w:rsidRPr="00BB0CB0">
        <w:rPr>
          <w:b/>
          <w:sz w:val="24"/>
          <w:szCs w:val="24"/>
        </w:rPr>
        <w:tab/>
      </w:r>
    </w:p>
    <w:p w14:paraId="2E360DE0" w14:textId="77777777" w:rsidR="00A872C3" w:rsidRPr="00BB0CB0" w:rsidRDefault="00A872C3" w:rsidP="00A872C3">
      <w:pPr>
        <w:tabs>
          <w:tab w:val="left" w:pos="708"/>
          <w:tab w:val="left" w:pos="1416"/>
          <w:tab w:val="left" w:pos="2124"/>
          <w:tab w:val="left" w:pos="2832"/>
          <w:tab w:val="left" w:pos="5580"/>
        </w:tabs>
        <w:ind w:firstLine="9"/>
        <w:jc w:val="both"/>
        <w:rPr>
          <w:sz w:val="24"/>
          <w:szCs w:val="24"/>
        </w:rPr>
      </w:pPr>
      <w:r>
        <w:rPr>
          <w:sz w:val="24"/>
          <w:szCs w:val="24"/>
        </w:rPr>
        <w:t xml:space="preserve"> </w:t>
      </w:r>
    </w:p>
    <w:p w14:paraId="6ABF1FF1" w14:textId="77777777" w:rsidR="000B30D5" w:rsidRPr="00BB0CB0" w:rsidRDefault="003427B3" w:rsidP="001357B0">
      <w:pPr>
        <w:tabs>
          <w:tab w:val="left" w:pos="708"/>
          <w:tab w:val="left" w:pos="1416"/>
          <w:tab w:val="left" w:pos="2124"/>
          <w:tab w:val="left" w:pos="2832"/>
          <w:tab w:val="left" w:pos="3945"/>
        </w:tabs>
        <w:spacing w:after="120"/>
        <w:ind w:firstLine="11"/>
        <w:jc w:val="both"/>
        <w:rPr>
          <w:sz w:val="24"/>
          <w:szCs w:val="24"/>
        </w:rPr>
      </w:pPr>
      <w:r w:rsidRPr="00BB0CB0">
        <w:rPr>
          <w:sz w:val="24"/>
          <w:szCs w:val="24"/>
        </w:rPr>
        <w:t>Valable dès le 01.01.202</w:t>
      </w:r>
      <w:r w:rsidR="00C93DBE">
        <w:rPr>
          <w:sz w:val="24"/>
          <w:szCs w:val="24"/>
        </w:rPr>
        <w:t>2</w:t>
      </w:r>
      <w:r w:rsidR="000B30D5" w:rsidRPr="00BB0CB0">
        <w:rPr>
          <w:sz w:val="24"/>
          <w:szCs w:val="24"/>
        </w:rPr>
        <w:tab/>
      </w:r>
    </w:p>
    <w:p w14:paraId="41394B06" w14:textId="77777777" w:rsidR="000B30D5" w:rsidRPr="00BB0CB0" w:rsidRDefault="000B30D5" w:rsidP="00FB7710">
      <w:pPr>
        <w:tabs>
          <w:tab w:val="left" w:pos="5670"/>
        </w:tabs>
        <w:ind w:firstLine="9"/>
        <w:jc w:val="both"/>
        <w:rPr>
          <w:sz w:val="24"/>
          <w:szCs w:val="24"/>
        </w:rPr>
      </w:pPr>
      <w:r w:rsidRPr="00BB0CB0">
        <w:rPr>
          <w:b/>
          <w:sz w:val="24"/>
          <w:szCs w:val="24"/>
        </w:rPr>
        <w:t>Association bernoise des tireurs vétérans</w:t>
      </w:r>
      <w:r w:rsidR="00FB7710">
        <w:rPr>
          <w:b/>
          <w:sz w:val="24"/>
          <w:szCs w:val="24"/>
        </w:rPr>
        <w:tab/>
      </w:r>
      <w:r w:rsidR="00AB29CE" w:rsidRPr="00163FB9">
        <w:rPr>
          <w:sz w:val="24"/>
          <w:szCs w:val="24"/>
        </w:rPr>
        <w:t>Approuvé</w:t>
      </w:r>
      <w:r w:rsidR="00DD05EB" w:rsidRPr="00163FB9">
        <w:rPr>
          <w:sz w:val="24"/>
          <w:szCs w:val="24"/>
        </w:rPr>
        <w:t xml:space="preserve"> le</w:t>
      </w:r>
      <w:r w:rsidR="00A872C3" w:rsidRPr="00163FB9">
        <w:rPr>
          <w:sz w:val="24"/>
          <w:szCs w:val="24"/>
        </w:rPr>
        <w:t xml:space="preserve">, </w:t>
      </w:r>
      <w:r w:rsidR="00BD1255" w:rsidRPr="00163FB9">
        <w:rPr>
          <w:sz w:val="24"/>
          <w:szCs w:val="24"/>
        </w:rPr>
        <w:t>18.02.</w:t>
      </w:r>
      <w:r w:rsidR="00DD05EB" w:rsidRPr="00163FB9">
        <w:rPr>
          <w:sz w:val="24"/>
          <w:szCs w:val="24"/>
        </w:rPr>
        <w:t>202</w:t>
      </w:r>
      <w:r w:rsidR="00C93DBE" w:rsidRPr="00163FB9">
        <w:rPr>
          <w:sz w:val="24"/>
          <w:szCs w:val="24"/>
        </w:rPr>
        <w:t>2</w:t>
      </w:r>
    </w:p>
    <w:p w14:paraId="4E00034A" w14:textId="77777777" w:rsidR="005E0364" w:rsidRPr="00BB0CB0" w:rsidRDefault="00FB7710" w:rsidP="00FB7710">
      <w:pPr>
        <w:tabs>
          <w:tab w:val="left" w:pos="5670"/>
        </w:tabs>
        <w:ind w:firstLine="9"/>
        <w:jc w:val="both"/>
        <w:rPr>
          <w:sz w:val="24"/>
          <w:szCs w:val="24"/>
        </w:rPr>
      </w:pPr>
      <w:r>
        <w:rPr>
          <w:sz w:val="24"/>
          <w:szCs w:val="24"/>
        </w:rPr>
        <w:t>Le président</w:t>
      </w:r>
      <w:r w:rsidR="005C569D">
        <w:rPr>
          <w:sz w:val="24"/>
          <w:szCs w:val="24"/>
        </w:rPr>
        <w:t> :</w:t>
      </w:r>
      <w:r>
        <w:rPr>
          <w:sz w:val="24"/>
          <w:szCs w:val="24"/>
        </w:rPr>
        <w:t xml:space="preserve">  </w:t>
      </w:r>
      <w:r w:rsidR="00C93DBE">
        <w:rPr>
          <w:sz w:val="24"/>
          <w:szCs w:val="24"/>
        </w:rPr>
        <w:t xml:space="preserve">                      </w:t>
      </w:r>
      <w:r w:rsidR="005C569D">
        <w:rPr>
          <w:sz w:val="24"/>
          <w:szCs w:val="24"/>
        </w:rPr>
        <w:t xml:space="preserve">  </w:t>
      </w:r>
      <w:r w:rsidR="001B253E" w:rsidRPr="00BB0CB0">
        <w:rPr>
          <w:sz w:val="24"/>
          <w:szCs w:val="24"/>
        </w:rPr>
        <w:t>Franz Huber</w:t>
      </w:r>
      <w:r>
        <w:rPr>
          <w:sz w:val="24"/>
          <w:szCs w:val="24"/>
        </w:rPr>
        <w:tab/>
      </w:r>
      <w:r w:rsidR="00AB29CE" w:rsidRPr="00BB0CB0">
        <w:rPr>
          <w:sz w:val="24"/>
          <w:szCs w:val="24"/>
        </w:rPr>
        <w:t>Martin Landis</w:t>
      </w:r>
    </w:p>
    <w:p w14:paraId="718B0D1D" w14:textId="77777777" w:rsidR="00132EC7" w:rsidRPr="001B253E" w:rsidRDefault="00C93DBE" w:rsidP="000D6E36">
      <w:pPr>
        <w:spacing w:after="240"/>
        <w:ind w:firstLine="11"/>
        <w:jc w:val="both"/>
        <w:rPr>
          <w:sz w:val="24"/>
          <w:szCs w:val="24"/>
        </w:rPr>
      </w:pPr>
      <w:r>
        <w:rPr>
          <w:sz w:val="24"/>
          <w:szCs w:val="24"/>
        </w:rPr>
        <w:t xml:space="preserve">Chef de tir coupe vétéran :  Rudolf Witschi </w:t>
      </w:r>
      <w:r w:rsidR="000B30D5" w:rsidRPr="00BB0CB0">
        <w:rPr>
          <w:sz w:val="24"/>
          <w:szCs w:val="24"/>
        </w:rPr>
        <w:tab/>
      </w:r>
      <w:r w:rsidR="000B30D5" w:rsidRPr="00BB0CB0">
        <w:rPr>
          <w:sz w:val="24"/>
          <w:szCs w:val="24"/>
        </w:rPr>
        <w:tab/>
      </w:r>
      <w:r w:rsidR="00AB29CE" w:rsidRPr="00BB0CB0">
        <w:rPr>
          <w:sz w:val="24"/>
          <w:szCs w:val="24"/>
        </w:rPr>
        <w:t xml:space="preserve">             </w:t>
      </w:r>
      <w:r>
        <w:rPr>
          <w:sz w:val="24"/>
          <w:szCs w:val="24"/>
        </w:rPr>
        <w:t>Président commission</w:t>
      </w:r>
      <w:r w:rsidR="00132EC7" w:rsidRPr="00BB0CB0">
        <w:rPr>
          <w:sz w:val="24"/>
          <w:szCs w:val="24"/>
        </w:rPr>
        <w:t xml:space="preserve"> de tir ASTV</w:t>
      </w:r>
    </w:p>
    <w:sectPr w:rsidR="00132EC7" w:rsidRPr="001B253E" w:rsidSect="00E2584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639BE"/>
    <w:multiLevelType w:val="hybridMultilevel"/>
    <w:tmpl w:val="AEBC185A"/>
    <w:lvl w:ilvl="0" w:tplc="8D94F190">
      <w:start w:val="1"/>
      <w:numFmt w:val="decimal"/>
      <w:lvlText w:val="%1."/>
      <w:lvlJc w:val="left"/>
      <w:pPr>
        <w:tabs>
          <w:tab w:val="num" w:pos="2487"/>
        </w:tabs>
        <w:ind w:left="2487" w:hanging="360"/>
      </w:pPr>
      <w:rPr>
        <w:rFonts w:ascii="Calibri" w:eastAsia="Calibri" w:hAnsi="Calibri" w:cs="Times New Roman"/>
      </w:rPr>
    </w:lvl>
    <w:lvl w:ilvl="1" w:tplc="040C0019" w:tentative="1">
      <w:start w:val="1"/>
      <w:numFmt w:val="lowerLetter"/>
      <w:lvlText w:val="%2."/>
      <w:lvlJc w:val="left"/>
      <w:pPr>
        <w:tabs>
          <w:tab w:val="num" w:pos="3207"/>
        </w:tabs>
        <w:ind w:left="3207" w:hanging="360"/>
      </w:pPr>
      <w:rPr>
        <w:rFonts w:cs="Times New Roman"/>
      </w:rPr>
    </w:lvl>
    <w:lvl w:ilvl="2" w:tplc="040C001B" w:tentative="1">
      <w:start w:val="1"/>
      <w:numFmt w:val="lowerRoman"/>
      <w:lvlText w:val="%3."/>
      <w:lvlJc w:val="right"/>
      <w:pPr>
        <w:tabs>
          <w:tab w:val="num" w:pos="3927"/>
        </w:tabs>
        <w:ind w:left="3927" w:hanging="180"/>
      </w:pPr>
      <w:rPr>
        <w:rFonts w:cs="Times New Roman"/>
      </w:rPr>
    </w:lvl>
    <w:lvl w:ilvl="3" w:tplc="040C000F" w:tentative="1">
      <w:start w:val="1"/>
      <w:numFmt w:val="decimal"/>
      <w:lvlText w:val="%4."/>
      <w:lvlJc w:val="left"/>
      <w:pPr>
        <w:tabs>
          <w:tab w:val="num" w:pos="4647"/>
        </w:tabs>
        <w:ind w:left="4647" w:hanging="360"/>
      </w:pPr>
      <w:rPr>
        <w:rFonts w:cs="Times New Roman"/>
      </w:rPr>
    </w:lvl>
    <w:lvl w:ilvl="4" w:tplc="040C0019" w:tentative="1">
      <w:start w:val="1"/>
      <w:numFmt w:val="lowerLetter"/>
      <w:lvlText w:val="%5."/>
      <w:lvlJc w:val="left"/>
      <w:pPr>
        <w:tabs>
          <w:tab w:val="num" w:pos="5367"/>
        </w:tabs>
        <w:ind w:left="5367" w:hanging="360"/>
      </w:pPr>
      <w:rPr>
        <w:rFonts w:cs="Times New Roman"/>
      </w:rPr>
    </w:lvl>
    <w:lvl w:ilvl="5" w:tplc="040C001B" w:tentative="1">
      <w:start w:val="1"/>
      <w:numFmt w:val="lowerRoman"/>
      <w:lvlText w:val="%6."/>
      <w:lvlJc w:val="right"/>
      <w:pPr>
        <w:tabs>
          <w:tab w:val="num" w:pos="6087"/>
        </w:tabs>
        <w:ind w:left="6087" w:hanging="180"/>
      </w:pPr>
      <w:rPr>
        <w:rFonts w:cs="Times New Roman"/>
      </w:rPr>
    </w:lvl>
    <w:lvl w:ilvl="6" w:tplc="040C000F" w:tentative="1">
      <w:start w:val="1"/>
      <w:numFmt w:val="decimal"/>
      <w:lvlText w:val="%7."/>
      <w:lvlJc w:val="left"/>
      <w:pPr>
        <w:tabs>
          <w:tab w:val="num" w:pos="6807"/>
        </w:tabs>
        <w:ind w:left="6807" w:hanging="360"/>
      </w:pPr>
      <w:rPr>
        <w:rFonts w:cs="Times New Roman"/>
      </w:rPr>
    </w:lvl>
    <w:lvl w:ilvl="7" w:tplc="040C0019" w:tentative="1">
      <w:start w:val="1"/>
      <w:numFmt w:val="lowerLetter"/>
      <w:lvlText w:val="%8."/>
      <w:lvlJc w:val="left"/>
      <w:pPr>
        <w:tabs>
          <w:tab w:val="num" w:pos="7527"/>
        </w:tabs>
        <w:ind w:left="7527" w:hanging="360"/>
      </w:pPr>
      <w:rPr>
        <w:rFonts w:cs="Times New Roman"/>
      </w:rPr>
    </w:lvl>
    <w:lvl w:ilvl="8" w:tplc="040C001B" w:tentative="1">
      <w:start w:val="1"/>
      <w:numFmt w:val="lowerRoman"/>
      <w:lvlText w:val="%9."/>
      <w:lvlJc w:val="right"/>
      <w:pPr>
        <w:tabs>
          <w:tab w:val="num" w:pos="8247"/>
        </w:tabs>
        <w:ind w:left="8247" w:hanging="180"/>
      </w:pPr>
      <w:rPr>
        <w:rFonts w:cs="Times New Roman"/>
      </w:rPr>
    </w:lvl>
  </w:abstractNum>
  <w:num w:numId="1" w16cid:durableId="74202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6A"/>
    <w:rsid w:val="00005B02"/>
    <w:rsid w:val="00040394"/>
    <w:rsid w:val="00042EB9"/>
    <w:rsid w:val="000A00CE"/>
    <w:rsid w:val="000B30D5"/>
    <w:rsid w:val="000D6E36"/>
    <w:rsid w:val="000E53C9"/>
    <w:rsid w:val="000F6655"/>
    <w:rsid w:val="00124C3A"/>
    <w:rsid w:val="00132EC7"/>
    <w:rsid w:val="001357B0"/>
    <w:rsid w:val="00147AAB"/>
    <w:rsid w:val="00163FB9"/>
    <w:rsid w:val="00164BCA"/>
    <w:rsid w:val="00173385"/>
    <w:rsid w:val="00174FCD"/>
    <w:rsid w:val="00177251"/>
    <w:rsid w:val="00180768"/>
    <w:rsid w:val="001B253E"/>
    <w:rsid w:val="001B7766"/>
    <w:rsid w:val="001D0354"/>
    <w:rsid w:val="001E7A5A"/>
    <w:rsid w:val="001F0896"/>
    <w:rsid w:val="001F1C04"/>
    <w:rsid w:val="00205749"/>
    <w:rsid w:val="0021493B"/>
    <w:rsid w:val="00216C26"/>
    <w:rsid w:val="002460AA"/>
    <w:rsid w:val="00247EEB"/>
    <w:rsid w:val="00284A73"/>
    <w:rsid w:val="00305B51"/>
    <w:rsid w:val="00323580"/>
    <w:rsid w:val="0032540D"/>
    <w:rsid w:val="003427B3"/>
    <w:rsid w:val="003A1802"/>
    <w:rsid w:val="003B2199"/>
    <w:rsid w:val="003B45F2"/>
    <w:rsid w:val="003B7396"/>
    <w:rsid w:val="003C22BD"/>
    <w:rsid w:val="003C4AFB"/>
    <w:rsid w:val="003F6949"/>
    <w:rsid w:val="00415565"/>
    <w:rsid w:val="00426A05"/>
    <w:rsid w:val="00464B9A"/>
    <w:rsid w:val="00474075"/>
    <w:rsid w:val="00476FC6"/>
    <w:rsid w:val="00480E87"/>
    <w:rsid w:val="00487D82"/>
    <w:rsid w:val="00495972"/>
    <w:rsid w:val="004A5D9F"/>
    <w:rsid w:val="004B26AD"/>
    <w:rsid w:val="004B6F6E"/>
    <w:rsid w:val="004E29F2"/>
    <w:rsid w:val="00514472"/>
    <w:rsid w:val="005276A9"/>
    <w:rsid w:val="00540411"/>
    <w:rsid w:val="00562D02"/>
    <w:rsid w:val="00563236"/>
    <w:rsid w:val="005652FE"/>
    <w:rsid w:val="005C569D"/>
    <w:rsid w:val="005D48E7"/>
    <w:rsid w:val="005E0364"/>
    <w:rsid w:val="005E2C14"/>
    <w:rsid w:val="005E59B2"/>
    <w:rsid w:val="005E5B7A"/>
    <w:rsid w:val="00626EA2"/>
    <w:rsid w:val="0064402E"/>
    <w:rsid w:val="00673249"/>
    <w:rsid w:val="006830C6"/>
    <w:rsid w:val="00685B9A"/>
    <w:rsid w:val="0069693F"/>
    <w:rsid w:val="00696E92"/>
    <w:rsid w:val="006D7377"/>
    <w:rsid w:val="006D7443"/>
    <w:rsid w:val="007206FD"/>
    <w:rsid w:val="00747824"/>
    <w:rsid w:val="00763410"/>
    <w:rsid w:val="0078260C"/>
    <w:rsid w:val="007B0FA5"/>
    <w:rsid w:val="007C7C5F"/>
    <w:rsid w:val="007F721E"/>
    <w:rsid w:val="008124A2"/>
    <w:rsid w:val="00815E9E"/>
    <w:rsid w:val="008255E6"/>
    <w:rsid w:val="0084163C"/>
    <w:rsid w:val="00842FBE"/>
    <w:rsid w:val="008545DD"/>
    <w:rsid w:val="00872656"/>
    <w:rsid w:val="00882102"/>
    <w:rsid w:val="0088786C"/>
    <w:rsid w:val="008B3C79"/>
    <w:rsid w:val="008C246A"/>
    <w:rsid w:val="00906869"/>
    <w:rsid w:val="009151D9"/>
    <w:rsid w:val="00921D6B"/>
    <w:rsid w:val="00936935"/>
    <w:rsid w:val="00937A4D"/>
    <w:rsid w:val="009917FA"/>
    <w:rsid w:val="009A3FEF"/>
    <w:rsid w:val="009B5421"/>
    <w:rsid w:val="009B6F09"/>
    <w:rsid w:val="009C2C19"/>
    <w:rsid w:val="009E7510"/>
    <w:rsid w:val="009F30B1"/>
    <w:rsid w:val="00A1689A"/>
    <w:rsid w:val="00A16DEC"/>
    <w:rsid w:val="00A23A45"/>
    <w:rsid w:val="00A2620C"/>
    <w:rsid w:val="00A30C13"/>
    <w:rsid w:val="00A337AB"/>
    <w:rsid w:val="00A463AC"/>
    <w:rsid w:val="00A50CBF"/>
    <w:rsid w:val="00A53071"/>
    <w:rsid w:val="00A62415"/>
    <w:rsid w:val="00A72BA9"/>
    <w:rsid w:val="00A77AB7"/>
    <w:rsid w:val="00A84B20"/>
    <w:rsid w:val="00A872C3"/>
    <w:rsid w:val="00AA16AA"/>
    <w:rsid w:val="00AA1E40"/>
    <w:rsid w:val="00AA4B24"/>
    <w:rsid w:val="00AB1DF1"/>
    <w:rsid w:val="00AB29CE"/>
    <w:rsid w:val="00AC095D"/>
    <w:rsid w:val="00AE33CF"/>
    <w:rsid w:val="00B50141"/>
    <w:rsid w:val="00B60B83"/>
    <w:rsid w:val="00B705BB"/>
    <w:rsid w:val="00B719CB"/>
    <w:rsid w:val="00B71DE9"/>
    <w:rsid w:val="00B8179C"/>
    <w:rsid w:val="00B83FF4"/>
    <w:rsid w:val="00BA54DE"/>
    <w:rsid w:val="00BB0CB0"/>
    <w:rsid w:val="00BC6838"/>
    <w:rsid w:val="00BD1255"/>
    <w:rsid w:val="00BE7F27"/>
    <w:rsid w:val="00C01C9A"/>
    <w:rsid w:val="00C276F7"/>
    <w:rsid w:val="00C432CC"/>
    <w:rsid w:val="00C46B2D"/>
    <w:rsid w:val="00C724D7"/>
    <w:rsid w:val="00C8252C"/>
    <w:rsid w:val="00C87F40"/>
    <w:rsid w:val="00C93DBE"/>
    <w:rsid w:val="00C97DB9"/>
    <w:rsid w:val="00CA0BE1"/>
    <w:rsid w:val="00CC3555"/>
    <w:rsid w:val="00CE5334"/>
    <w:rsid w:val="00CF23A1"/>
    <w:rsid w:val="00CF26EA"/>
    <w:rsid w:val="00D121A3"/>
    <w:rsid w:val="00D220FA"/>
    <w:rsid w:val="00D27EA9"/>
    <w:rsid w:val="00DA0D3D"/>
    <w:rsid w:val="00DA304A"/>
    <w:rsid w:val="00DA7F99"/>
    <w:rsid w:val="00DB4F6B"/>
    <w:rsid w:val="00DC1D72"/>
    <w:rsid w:val="00DD05EB"/>
    <w:rsid w:val="00E158DE"/>
    <w:rsid w:val="00E238E4"/>
    <w:rsid w:val="00E25845"/>
    <w:rsid w:val="00E53AC9"/>
    <w:rsid w:val="00E60FAB"/>
    <w:rsid w:val="00E61D33"/>
    <w:rsid w:val="00E7256F"/>
    <w:rsid w:val="00E8210E"/>
    <w:rsid w:val="00E8422A"/>
    <w:rsid w:val="00E970E9"/>
    <w:rsid w:val="00EB19EA"/>
    <w:rsid w:val="00EB61F5"/>
    <w:rsid w:val="00EC2876"/>
    <w:rsid w:val="00EC380F"/>
    <w:rsid w:val="00EE1CB8"/>
    <w:rsid w:val="00F524EC"/>
    <w:rsid w:val="00F67762"/>
    <w:rsid w:val="00FA07F3"/>
    <w:rsid w:val="00FB52B5"/>
    <w:rsid w:val="00FB7710"/>
    <w:rsid w:val="00FC661B"/>
    <w:rsid w:val="00FD201A"/>
    <w:rsid w:val="00FD5A14"/>
    <w:rsid w:val="00FF4C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5FA69"/>
  <w15:chartTrackingRefBased/>
  <w15:docId w15:val="{97CD41B0-209A-4C3F-89BA-65F7FD8C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46A"/>
    <w:rPr>
      <w:sz w:val="22"/>
      <w:szCs w:val="22"/>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A16AA"/>
    <w:rPr>
      <w:rFonts w:ascii="Tahoma" w:hAnsi="Tahoma" w:cs="Tahoma"/>
      <w:sz w:val="16"/>
      <w:szCs w:val="16"/>
    </w:rPr>
  </w:style>
  <w:style w:type="character" w:customStyle="1" w:styleId="SprechblasentextZchn">
    <w:name w:val="Sprechblasentext Zchn"/>
    <w:link w:val="Sprechblasentext"/>
    <w:uiPriority w:val="99"/>
    <w:semiHidden/>
    <w:locked/>
    <w:rsid w:val="00CC3555"/>
    <w:rPr>
      <w:rFonts w:ascii="Times New Roman" w:hAnsi="Times New Roman" w:cs="Times New Roman"/>
      <w:sz w:val="2"/>
      <w:lang w:eastAsia="en-US"/>
    </w:rPr>
  </w:style>
  <w:style w:type="paragraph" w:styleId="Listenabsatz">
    <w:name w:val="List Paragraph"/>
    <w:basedOn w:val="Standard"/>
    <w:uiPriority w:val="34"/>
    <w:qFormat/>
    <w:rsid w:val="00562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38FF-7BC8-4B55-93A1-8B406948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7756</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Coupe des vétérans</vt:lpstr>
      <vt:lpstr>Coupe des vétérans</vt:lpstr>
    </vt:vector>
  </TitlesOfParts>
  <Company>Virtual Computer SA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 des vétérans</dc:title>
  <dc:subject/>
  <dc:creator>Etienne Liechti</dc:creator>
  <cp:keywords/>
  <cp:lastModifiedBy>Christine Vögeli</cp:lastModifiedBy>
  <cp:revision>2</cp:revision>
  <cp:lastPrinted>2020-04-28T12:28:00Z</cp:lastPrinted>
  <dcterms:created xsi:type="dcterms:W3CDTF">2022-05-15T13:37:00Z</dcterms:created>
  <dcterms:modified xsi:type="dcterms:W3CDTF">2022-05-15T13:37:00Z</dcterms:modified>
</cp:coreProperties>
</file>